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45AA" w:rsidP="00EB45AA" w:rsidRDefault="00EB45AA" w14:paraId="6E961213" w14:textId="77777777">
      <w:pPr>
        <w:pStyle w:val="Bezodstpw"/>
        <w:jc w:val="center"/>
        <w:rPr>
          <w:b/>
          <w:bCs/>
          <w:sz w:val="24"/>
          <w:szCs w:val="24"/>
          <w:lang w:val="pl-PL"/>
        </w:rPr>
      </w:pPr>
    </w:p>
    <w:p w:rsidRPr="002D181A" w:rsidR="00930873" w:rsidP="01497B86" w:rsidRDefault="2D501FD2" w14:paraId="5A8E2CC9" w14:textId="071E4FA1">
      <w:pPr>
        <w:pStyle w:val="Bezodstpw"/>
        <w:jc w:val="center"/>
        <w:rPr>
          <w:b/>
          <w:bCs/>
          <w:sz w:val="24"/>
          <w:szCs w:val="24"/>
          <w:u w:val="single"/>
        </w:rPr>
      </w:pPr>
      <w:r w:rsidRPr="01497B86">
        <w:rPr>
          <w:b/>
          <w:bCs/>
          <w:sz w:val="24"/>
          <w:szCs w:val="24"/>
          <w:lang w:val="pl-PL"/>
        </w:rPr>
        <w:t xml:space="preserve">Recruitment</w:t>
      </w:r>
      <w:r w:rsidRPr="01497B86">
        <w:rPr>
          <w:b/>
          <w:bCs/>
          <w:sz w:val="24"/>
          <w:szCs w:val="24"/>
          <w:lang w:val="pl-PL"/>
        </w:rPr>
        <w:t xml:space="preserve"> rules </w:t>
      </w:r>
      <w:r w:rsidRPr="01497B86">
        <w:rPr>
          <w:b/>
          <w:bCs/>
          <w:sz w:val="24"/>
          <w:szCs w:val="24"/>
          <w:lang w:val="pl-PL"/>
        </w:rPr>
        <w:t xml:space="preserve">for</w:t>
      </w:r>
      <w:bookmarkStart w:name="_Hlk180663418" w:id="0"/>
      <w:r w:rsidRPr="01497B86" w:rsidR="451D64D0">
        <w:rPr>
          <w:b/>
          <w:bCs/>
          <w:sz w:val="24"/>
          <w:szCs w:val="24"/>
          <w:u w:val="single"/>
        </w:rPr>
        <w:t xml:space="preserve"> </w:t>
      </w:r>
      <w:r w:rsidRPr="01497B86" w:rsidR="19DA6EA6">
        <w:rPr>
          <w:b/>
          <w:bCs/>
          <w:sz w:val="24"/>
          <w:szCs w:val="24"/>
          <w:u w:val="single"/>
        </w:rPr>
        <w:t xml:space="preserve">Teaching</w:t>
      </w:r>
      <w:r w:rsidRPr="01497B86" w:rsidR="451D64D0">
        <w:rPr>
          <w:b/>
          <w:bCs/>
          <w:sz w:val="24"/>
          <w:szCs w:val="24"/>
          <w:u w:val="single"/>
        </w:rPr>
        <w:t xml:space="preserve"> mobility </w:t>
      </w:r>
      <w:r w:rsidRPr="01497B86" w:rsidR="451D64D0">
        <w:rPr>
          <w:b/>
          <w:bCs/>
          <w:sz w:val="24"/>
          <w:szCs w:val="24"/>
          <w:u w:val="single"/>
        </w:rPr>
        <w:t xml:space="preserve">of </w:t>
      </w:r>
      <w:r w:rsidRPr="01497B86" w:rsidR="4A692ADF">
        <w:rPr>
          <w:b/>
          <w:bCs/>
          <w:sz w:val="24"/>
          <w:szCs w:val="24"/>
          <w:u w:val="single"/>
        </w:rPr>
        <w:t xml:space="preserve">UG </w:t>
      </w:r>
      <w:r w:rsidRPr="01497B86" w:rsidR="451D64D0">
        <w:rPr>
          <w:b/>
          <w:bCs/>
          <w:sz w:val="24"/>
          <w:szCs w:val="24"/>
          <w:u w:val="single"/>
        </w:rPr>
        <w:t xml:space="preserve">staff </w:t>
      </w:r>
      <w:r w:rsidRPr="01497B86" w:rsidR="4A692ADF">
        <w:rPr>
          <w:b/>
          <w:bCs/>
          <w:sz w:val="24"/>
          <w:szCs w:val="24"/>
          <w:u w:val="single"/>
        </w:rPr>
        <w:t xml:space="preserve">involved in the implementation of joint </w:t>
      </w:r>
      <w:r w:rsidRPr="01497B86" w:rsidR="451D64D0">
        <w:rPr>
          <w:b/>
          <w:bCs/>
          <w:sz w:val="24"/>
          <w:szCs w:val="24"/>
          <w:u w:val="single"/>
        </w:rPr>
        <w:t xml:space="preserve">SEA-EU </w:t>
      </w:r>
      <w:r w:rsidRPr="01497B86" w:rsidR="4A692ADF">
        <w:rPr>
          <w:b/>
          <w:bCs/>
          <w:sz w:val="24"/>
          <w:szCs w:val="24"/>
          <w:u w:val="single"/>
        </w:rPr>
        <w:t xml:space="preserve">study programmes</w:t>
      </w:r>
    </w:p>
    <w:p w:rsidRPr="00A916AB" w:rsidR="00EB45AA" w:rsidP="00EB45AA" w:rsidRDefault="2D501FD2" w14:paraId="4AF6E7AF" w14:textId="1F8707AE">
      <w:pPr>
        <w:pStyle w:val="Bezodstpw"/>
        <w:jc w:val="center"/>
        <w:rPr>
          <w:b/>
          <w:bCs/>
          <w:sz w:val="24"/>
          <w:szCs w:val="24"/>
        </w:rPr>
      </w:pPr>
      <w:r w:rsidRPr="1E283DF1">
        <w:rPr>
          <w:b/>
          <w:bCs/>
          <w:sz w:val="24"/>
          <w:szCs w:val="24"/>
          <w:lang w:val="pl-PL"/>
        </w:rPr>
        <w:t xml:space="preserve">as </w:t>
      </w:r>
      <w:r w:rsidRPr="1E283DF1">
        <w:rPr>
          <w:b/>
          <w:bCs/>
          <w:sz w:val="24"/>
          <w:szCs w:val="24"/>
          <w:lang w:val="pl-PL"/>
        </w:rPr>
        <w:t xml:space="preserve">part of the </w:t>
      </w:r>
      <w:r w:rsidRPr="1E283DF1">
        <w:rPr>
          <w:b/>
          <w:bCs/>
          <w:sz w:val="24"/>
          <w:szCs w:val="24"/>
        </w:rPr>
        <w:t xml:space="preserve">SEA-nergy</w:t>
      </w:r>
      <w:r w:rsidRPr="1E283DF1" w:rsidR="7191309A">
        <w:rPr>
          <w:b/>
          <w:bCs/>
          <w:sz w:val="24"/>
          <w:szCs w:val="24"/>
        </w:rPr>
        <w:t xml:space="preserve"> 2 </w:t>
      </w:r>
      <w:r w:rsidRPr="1E283DF1">
        <w:rPr>
          <w:b/>
          <w:bCs/>
          <w:sz w:val="24"/>
          <w:szCs w:val="24"/>
          <w:lang w:val="pl-PL"/>
        </w:rPr>
        <w:t xml:space="preserve">project</w:t>
      </w:r>
    </w:p>
    <w:p w:rsidR="00EB45AA" w:rsidP="00EB45AA" w:rsidRDefault="00EB45AA" w14:paraId="7D2303BB" w14:textId="77777777">
      <w:pPr>
        <w:pStyle w:val="Bezodstpw"/>
        <w:rPr>
          <w:b/>
          <w:bCs/>
          <w:sz w:val="24"/>
          <w:szCs w:val="24"/>
          <w:lang w:val="pl-PL"/>
        </w:rPr>
      </w:pPr>
    </w:p>
    <w:p w:rsidR="00EB45AA" w:rsidP="00EB45AA" w:rsidRDefault="00EB45AA" w14:paraId="64BFEE69" w14:textId="77777777">
      <w:pPr>
        <w:pStyle w:val="Bezodstpw"/>
        <w:jc w:val="center"/>
        <w:rPr>
          <w:b/>
          <w:bCs/>
          <w:sz w:val="24"/>
          <w:szCs w:val="24"/>
          <w:lang w:val="pl-PL"/>
        </w:rPr>
      </w:pPr>
    </w:p>
    <w:bookmarkEnd w:id="0"/>
    <w:p w:rsidR="00982F0E" w:rsidP="00EB45AA" w:rsidRDefault="003A2796" w14:paraId="0E877FC4" w14:textId="078441BA">
      <w:pPr>
        <w:pStyle w:val="Bezodstpw"/>
        <w:jc w:val="both"/>
        <w:rPr>
          <w:b/>
          <w:bCs/>
          <w:lang w:val="pl-PL"/>
        </w:rPr>
      </w:pPr>
      <w:r w:rsidRPr="39AA5C17">
        <w:rPr>
          <w:b/>
          <w:bCs/>
          <w:lang w:val="pl-PL"/>
        </w:rPr>
        <w:t xml:space="preserve">Name</w:t>
      </w:r>
      <w:r w:rsidRPr="39AA5C17" w:rsidR="4B3C548E">
        <w:rPr>
          <w:b/>
          <w:bCs/>
          <w:lang w:val="pl-PL"/>
        </w:rPr>
        <w:t xml:space="preserve">:</w:t>
      </w:r>
    </w:p>
    <w:p w:rsidRPr="004A08EB" w:rsidR="004A08EB" w:rsidP="00EB45AA" w:rsidRDefault="004A08EB" w14:paraId="5798A1F3" w14:textId="77777777">
      <w:pPr>
        <w:pStyle w:val="Bezodstpw"/>
        <w:jc w:val="both"/>
        <w:rPr>
          <w:b/>
          <w:bCs/>
          <w:lang w:val="pl-PL"/>
        </w:rPr>
      </w:pPr>
    </w:p>
    <w:p w:rsidRPr="002D181A" w:rsidR="002D181A" w:rsidP="002D181A" w:rsidRDefault="7F2A2BEB" w14:paraId="2C429C67" w14:textId="438EB857">
      <w:pPr>
        <w:pStyle w:val="Bezodstpw"/>
        <w:jc w:val="both"/>
        <w:rPr>
          <w:b/>
          <w:bCs/>
        </w:rPr>
      </w:pPr>
      <w:r w:rsidRPr="0E5EE7EC">
        <w:rPr>
          <w:b/>
          <w:bCs/>
        </w:rPr>
        <w:t xml:space="preserve">Teaching</w:t>
      </w:r>
      <w:r w:rsidRPr="0E5EE7EC">
        <w:rPr>
          <w:b/>
          <w:bCs/>
        </w:rPr>
        <w:t xml:space="preserve"> mobility </w:t>
      </w:r>
      <w:r w:rsidRPr="0E5EE7EC" w:rsidR="697DD365">
        <w:rPr>
          <w:b/>
          <w:bCs/>
        </w:rPr>
        <w:t xml:space="preserve">of UG staff involved in the implementation of joint SEA-EU study programmes</w:t>
      </w:r>
      <w:r w:rsidRPr="0E5EE7EC" w:rsidR="59A73BC3">
        <w:rPr>
          <w:b/>
          <w:bCs/>
        </w:rPr>
        <w:t xml:space="preserve">. </w:t>
      </w:r>
      <w:r w:rsidRPr="0E5EE7EC" w:rsidR="65DFBE0C">
        <w:rPr>
          <w:b/>
          <w:bCs/>
        </w:rPr>
        <w:t xml:space="preserve">Recruitment 1</w:t>
      </w:r>
    </w:p>
    <w:p w:rsidRPr="00C14F95" w:rsidR="00982F0E" w:rsidP="00EB45AA" w:rsidRDefault="00982F0E" w14:paraId="6BD0B3E7" w14:textId="0E90FCEC">
      <w:pPr>
        <w:pStyle w:val="Bezodstpw"/>
        <w:jc w:val="both"/>
        <w:rPr>
          <w:b/>
          <w:bCs/>
        </w:rPr>
      </w:pPr>
    </w:p>
    <w:p w:rsidRPr="00C14F95" w:rsidR="00EB45AA" w:rsidP="00EB45AA" w:rsidRDefault="00B322CC" w14:paraId="1564CE54" w14:textId="1C63846B">
      <w:pPr>
        <w:pStyle w:val="Bezodstpw"/>
        <w:jc w:val="both"/>
        <w:rPr>
          <w:b/>
          <w:bCs/>
          <w:lang w:val="pl-PL"/>
        </w:rPr>
      </w:pPr>
      <w:r w:rsidRPr="39AA5C17" w:rsidR="414A1463">
        <w:rPr>
          <w:b/>
          <w:bCs/>
          <w:lang w:val="pl-PL"/>
        </w:rPr>
        <w:t xml:space="preserve">Object</w:t>
      </w:r>
      <w:r w:rsidRPr="39AA5C17">
        <w:rPr>
          <w:b/>
          <w:bCs/>
          <w:lang w:val="pl-PL"/>
        </w:rPr>
        <w:t xml:space="preserve">ive</w:t>
      </w:r>
    </w:p>
    <w:p w:rsidR="00151A3D" w:rsidP="1E283DF1" w:rsidRDefault="7C0BA2F2" w14:paraId="201665E3" w14:textId="45944124">
      <w:pPr>
        <w:pStyle w:val="Bezodstpw"/>
        <w:jc w:val="both"/>
        <w:rPr>
          <w:lang w:val="pl-PL"/>
        </w:rPr>
      </w:pPr>
      <w:r w:rsidRPr="1E283DF1">
        <w:rPr>
          <w:lang w:val="pl-PL"/>
        </w:rPr>
        <w:t xml:space="preserve">The aim of the initiative is </w:t>
      </w:r>
      <w:r w:rsidRPr="1E283DF1" w:rsidR="27CF7AB5">
        <w:rPr>
          <w:lang w:val="pl-PL"/>
        </w:rPr>
        <w:t xml:space="preserve">to implement international exchange </w:t>
      </w:r>
      <w:r w:rsidRPr="1E283DF1" w:rsidR="593AB87D">
        <w:rPr>
          <w:lang w:val="pl-PL"/>
        </w:rPr>
        <w:t xml:space="preserve">and </w:t>
      </w:r>
      <w:r w:rsidRPr="1E283DF1">
        <w:rPr>
          <w:lang w:val="pl-PL"/>
        </w:rPr>
        <w:t xml:space="preserve">improve the competences of </w:t>
      </w:r>
      <w:r w:rsidRPr="1E283DF1" w:rsidR="24F75AC1">
        <w:rPr>
          <w:lang w:val="pl-PL"/>
        </w:rPr>
        <w:t xml:space="preserve">academic teachers at the University of Gdańsk involved in teaching joint SEA-EU study programmes </w:t>
      </w:r>
      <w:r w:rsidRPr="1E283DF1" w:rsidR="6B7B1DD4">
        <w:rPr>
          <w:lang w:val="pl-PL"/>
        </w:rPr>
        <w:t xml:space="preserve">in </w:t>
      </w:r>
      <w:r w:rsidRPr="1E283DF1" w:rsidR="24F75AC1">
        <w:rPr>
          <w:lang w:val="pl-PL"/>
        </w:rPr>
        <w:t xml:space="preserve">an area </w:t>
      </w:r>
      <w:r w:rsidRPr="1E283DF1" w:rsidR="6B7B1DD4">
        <w:rPr>
          <w:lang w:val="pl-PL"/>
        </w:rPr>
        <w:t xml:space="preserve">chosen </w:t>
      </w:r>
      <w:r w:rsidRPr="1E283DF1" w:rsidR="1CA13E40">
        <w:rPr>
          <w:lang w:val="pl-PL"/>
        </w:rPr>
        <w:t xml:space="preserve">by the participant</w:t>
      </w:r>
      <w:r w:rsidRPr="1E283DF1" w:rsidR="6B7B1DD4">
        <w:rPr>
          <w:lang w:val="pl-PL"/>
        </w:rPr>
        <w:t xml:space="preserve">: </w:t>
      </w:r>
      <w:r w:rsidRPr="1E283DF1" w:rsidR="0F96129C">
        <w:rPr>
          <w:lang w:val="pl-PL"/>
        </w:rPr>
        <w:t xml:space="preserve">intercultural</w:t>
      </w:r>
      <w:r w:rsidRPr="1E283DF1" w:rsidR="6B7B1DD4">
        <w:rPr>
          <w:lang w:val="pl-PL"/>
        </w:rPr>
        <w:t xml:space="preserve">, </w:t>
      </w:r>
      <w:r w:rsidRPr="1E283DF1" w:rsidR="24F75AC1">
        <w:rPr>
          <w:lang w:val="pl-PL"/>
        </w:rPr>
        <w:t xml:space="preserve">teaching </w:t>
      </w:r>
      <w:r w:rsidRPr="1E283DF1" w:rsidR="6B7B1DD4">
        <w:rPr>
          <w:lang w:val="pl-PL"/>
        </w:rPr>
        <w:t xml:space="preserve">or </w:t>
      </w:r>
      <w:r w:rsidRPr="1E283DF1" w:rsidR="24F75AC1">
        <w:rPr>
          <w:lang w:val="pl-PL"/>
        </w:rPr>
        <w:t xml:space="preserve">digital </w:t>
      </w:r>
      <w:r w:rsidRPr="1E283DF1" w:rsidR="24F75AC1">
        <w:rPr>
          <w:lang w:val="pl-PL"/>
        </w:rPr>
        <w:t xml:space="preserve">competences</w:t>
      </w:r>
      <w:r w:rsidRPr="1E283DF1" w:rsidR="6B7B1DD4">
        <w:rPr>
          <w:lang w:val="pl-PL"/>
        </w:rPr>
        <w:t xml:space="preserve">.</w:t>
      </w:r>
      <w:r w:rsidRPr="1E283DF1" w:rsidR="16C799FE">
        <w:rPr>
          <w:lang w:val="pl-PL"/>
        </w:rPr>
        <w:t xml:space="preserve"> A mandatory part of the exchange is also conducting classes for students of the </w:t>
      </w:r>
      <w:r w:rsidRPr="1E283DF1" w:rsidR="16C799FE">
        <w:rPr>
          <w:lang w:val="pl-PL"/>
        </w:rPr>
        <w:t xml:space="preserve">partner</w:t>
      </w:r>
      <w:r w:rsidRPr="1E283DF1" w:rsidR="16C799FE">
        <w:rPr>
          <w:lang w:val="pl-PL"/>
        </w:rPr>
        <w:t xml:space="preserve"> university</w:t>
      </w:r>
      <w:r w:rsidRPr="1E283DF1" w:rsidR="16C799FE">
        <w:rPr>
          <w:lang w:val="pl-PL"/>
        </w:rPr>
        <w:t xml:space="preserve">. </w:t>
      </w:r>
    </w:p>
    <w:p w:rsidR="00151A3D" w:rsidP="1E283DF1" w:rsidRDefault="0A59BC2B" w14:paraId="1A27917C" w14:textId="6E0ABCE7">
      <w:pPr>
        <w:pStyle w:val="Bezodstpw"/>
        <w:jc w:val="both"/>
        <w:rPr>
          <w:lang w:val="pl-PL"/>
        </w:rPr>
      </w:pPr>
      <w:r w:rsidRPr="1E283DF1" w:rsidR="506F0E97">
        <w:rPr>
          <w:lang w:val="pl-PL"/>
        </w:rPr>
        <w:t xml:space="preserve">At the stage of registering for mobility, </w:t>
      </w:r>
      <w:r w:rsidRPr="1E283DF1">
        <w:rPr>
          <w:lang w:val="pl-PL"/>
        </w:rPr>
        <w:t xml:space="preserve">each participant is required </w:t>
      </w:r>
      <w:r w:rsidRPr="1E283DF1">
        <w:rPr>
          <w:lang w:val="pl-PL"/>
        </w:rPr>
        <w:t xml:space="preserve">to declare the area of </w:t>
      </w:r>
      <w:r w:rsidRPr="1E283DF1" w:rsidR="3285CC89">
        <w:rPr>
          <w:lang w:val="pl-PL"/>
        </w:rPr>
        <w:t xml:space="preserve">competence</w:t>
      </w:r>
      <w:r w:rsidRPr="1E283DF1">
        <w:rPr>
          <w:lang w:val="pl-PL"/>
        </w:rPr>
        <w:t xml:space="preserve"> development </w:t>
      </w:r>
      <w:r w:rsidRPr="1E283DF1">
        <w:rPr>
          <w:lang w:val="pl-PL"/>
        </w:rPr>
        <w:t xml:space="preserve">and the form of participation (seminars, programme team meetings, study visits, workshops on improving teaching methods</w:t>
      </w:r>
      <w:r w:rsidRPr="1E283DF1" w:rsidR="614A0A59">
        <w:rPr>
          <w:lang w:val="pl-PL"/>
        </w:rPr>
        <w:t xml:space="preserve">, other forms of competence development proposed by the participant</w:t>
      </w:r>
      <w:r w:rsidRPr="1E283DF1">
        <w:rPr>
          <w:lang w:val="pl-PL"/>
        </w:rPr>
        <w:t xml:space="preserve">). </w:t>
      </w:r>
    </w:p>
    <w:p w:rsidR="00151A3D" w:rsidP="00EB45AA" w:rsidRDefault="7C0BA2F2" w14:paraId="1AC09E58" w14:textId="07A85A0F">
      <w:pPr>
        <w:pStyle w:val="Bezodstpw"/>
        <w:jc w:val="both"/>
        <w:rPr>
          <w:lang w:val="pl-PL"/>
        </w:rPr>
      </w:pPr>
      <w:r w:rsidRPr="1E283DF1">
        <w:rPr>
          <w:lang w:val="pl-PL"/>
        </w:rPr>
        <w:t xml:space="preserve">The programme supports the international exchange of experiences and good practices, the improvement of teaching methods in English using digital tools and hybrid teaching, and the strengthening </w:t>
      </w:r>
      <w:r w:rsidRPr="1E283DF1" w:rsidR="0009C894">
        <w:rPr>
          <w:lang w:val="pl-PL"/>
        </w:rPr>
        <w:t xml:space="preserve">of skills </w:t>
      </w:r>
      <w:r w:rsidRPr="1E283DF1">
        <w:rPr>
          <w:lang w:val="pl-PL"/>
        </w:rPr>
        <w:t xml:space="preserve">in working with multicultural groups</w:t>
      </w:r>
      <w:r w:rsidRPr="1E283DF1" w:rsidR="3876252D">
        <w:rPr>
          <w:lang w:val="pl-PL"/>
        </w:rPr>
        <w:t xml:space="preserve">. </w:t>
      </w:r>
      <w:r w:rsidRPr="1E283DF1">
        <w:rPr>
          <w:lang w:val="pl-PL"/>
        </w:rPr>
        <w:t xml:space="preserve">It also</w:t>
      </w:r>
      <w:r w:rsidRPr="1E283DF1" w:rsidR="3876252D">
        <w:rPr>
          <w:lang w:val="pl-PL"/>
        </w:rPr>
        <w:t xml:space="preserve"> includes </w:t>
      </w:r>
      <w:r w:rsidRPr="1E283DF1" w:rsidR="3876252D">
        <w:rPr>
          <w:lang w:val="pl-PL"/>
        </w:rPr>
        <w:t xml:space="preserve">adapting </w:t>
      </w:r>
      <w:r w:rsidRPr="1E283DF1">
        <w:rPr>
          <w:lang w:val="pl-PL"/>
        </w:rPr>
        <w:t xml:space="preserve">content to different educational contexts in an international academic environment.</w:t>
      </w:r>
    </w:p>
    <w:p w:rsidR="00B322CC" w:rsidP="00EB45AA" w:rsidRDefault="00B322CC" w14:paraId="0FDF7692" w14:textId="77777777">
      <w:pPr>
        <w:pStyle w:val="Bezodstpw"/>
        <w:jc w:val="both"/>
        <w:rPr>
          <w:lang w:val="pl-PL"/>
        </w:rPr>
      </w:pPr>
    </w:p>
    <w:p w:rsidRPr="00750BB0" w:rsidR="00B322CC" w:rsidP="00B322CC" w:rsidRDefault="1F9E7C6F" w14:paraId="112C2D81" w14:textId="0B50162D">
      <w:pPr>
        <w:pStyle w:val="Bezodstpw"/>
        <w:jc w:val="both"/>
        <w:rPr>
          <w:b/>
          <w:bCs/>
          <w:lang w:val="pl-PL"/>
        </w:rPr>
      </w:pPr>
      <w:r w:rsidRPr="39AA5C17">
        <w:rPr>
          <w:b/>
          <w:bCs/>
          <w:lang w:val="pl-PL"/>
        </w:rPr>
        <w:t xml:space="preserve">Form </w:t>
      </w:r>
      <w:r w:rsidRPr="39AA5C17" w:rsidR="60B03512">
        <w:rPr>
          <w:b/>
          <w:bCs/>
          <w:lang w:val="pl-PL"/>
        </w:rPr>
        <w:t xml:space="preserve">and duration </w:t>
      </w:r>
      <w:r w:rsidRPr="39AA5C17" w:rsidR="60B03512">
        <w:rPr>
          <w:b/>
          <w:bCs/>
          <w:lang w:val="pl-PL"/>
        </w:rPr>
        <w:t xml:space="preserve">of </w:t>
      </w:r>
      <w:r w:rsidRPr="39AA5C17" w:rsidR="3BF058EC">
        <w:rPr>
          <w:b/>
          <w:bCs/>
          <w:lang w:val="pl-PL"/>
        </w:rPr>
        <w:t xml:space="preserve">the initiative</w:t>
      </w:r>
      <w:r w:rsidRPr="39AA5C17" w:rsidR="4558BD96">
        <w:rPr>
          <w:b/>
          <w:bCs/>
          <w:lang w:val="pl-PL"/>
        </w:rPr>
        <w:t xml:space="preserve">:</w:t>
      </w:r>
    </w:p>
    <w:p w:rsidR="00B322CC" w:rsidP="00B322CC" w:rsidRDefault="3BF058EC" w14:paraId="1D8FEABD" w14:textId="350498A0">
      <w:pPr>
        <w:pStyle w:val="Bezodstpw"/>
        <w:jc w:val="both"/>
        <w:rPr>
          <w:lang w:val="pl-PL"/>
        </w:rPr>
      </w:pPr>
      <w:r w:rsidRPr="39AA5C17">
        <w:rPr>
          <w:lang w:val="pl-PL"/>
        </w:rPr>
        <w:t xml:space="preserve">The initiative </w:t>
      </w:r>
      <w:r w:rsidRPr="39AA5C17" w:rsidR="2E4142F3">
        <w:rPr>
          <w:lang w:val="pl-PL"/>
        </w:rPr>
        <w:t xml:space="preserve">will be implemented </w:t>
      </w:r>
      <w:r w:rsidRPr="39AA5C17" w:rsidR="69A0EEE7">
        <w:rPr>
          <w:lang w:val="pl-PL"/>
        </w:rPr>
        <w:t xml:space="preserve">on-site </w:t>
      </w:r>
      <w:r w:rsidRPr="39AA5C17" w:rsidR="2E4142F3">
        <w:rPr>
          <w:lang w:val="pl-PL"/>
        </w:rPr>
        <w:t xml:space="preserve">at </w:t>
      </w:r>
      <w:r w:rsidRPr="39AA5C17" w:rsidR="5B390453">
        <w:rPr>
          <w:lang w:val="pl-PL"/>
        </w:rPr>
        <w:t xml:space="preserve">one of </w:t>
      </w:r>
      <w:r w:rsidRPr="39AA5C17" w:rsidR="2E4142F3">
        <w:rPr>
          <w:lang w:val="pl-PL"/>
        </w:rPr>
        <w:t xml:space="preserve">the </w:t>
      </w:r>
      <w:r w:rsidRPr="39AA5C17" w:rsidR="2E4142F3">
        <w:rPr>
          <w:lang w:val="pl-PL"/>
        </w:rPr>
        <w:t xml:space="preserve">SEA-EU </w:t>
      </w:r>
      <w:r w:rsidRPr="39AA5C17" w:rsidR="36DAC26B">
        <w:rPr>
          <w:lang w:val="pl-PL"/>
        </w:rPr>
        <w:t xml:space="preserve">partner</w:t>
      </w:r>
      <w:r w:rsidRPr="39AA5C17" w:rsidR="2E4142F3">
        <w:rPr>
          <w:lang w:val="pl-PL"/>
        </w:rPr>
        <w:t xml:space="preserve"> universities</w:t>
      </w:r>
      <w:r w:rsidRPr="39AA5C17" w:rsidR="2E4142F3">
        <w:rPr>
          <w:lang w:val="pl-PL"/>
        </w:rPr>
        <w:t xml:space="preserve">, </w:t>
      </w:r>
      <w:r w:rsidRPr="39AA5C17" w:rsidR="6692C5E5">
        <w:rPr>
          <w:lang w:val="pl-PL"/>
        </w:rPr>
        <w:t xml:space="preserve">according to the </w:t>
      </w:r>
      <w:r w:rsidRPr="39AA5C17" w:rsidR="0E22B983">
        <w:rPr>
          <w:lang w:val="pl-PL"/>
        </w:rPr>
        <w:t xml:space="preserve">mobility participant's </w:t>
      </w:r>
      <w:r w:rsidRPr="39AA5C17" w:rsidR="6692C5E5">
        <w:rPr>
          <w:lang w:val="pl-PL"/>
        </w:rPr>
        <w:t xml:space="preserve">declared choice</w:t>
      </w:r>
      <w:r w:rsidRPr="39AA5C17" w:rsidR="6692C5E5">
        <w:rPr>
          <w:lang w:val="pl-PL"/>
        </w:rPr>
        <w:t xml:space="preserve">: </w:t>
      </w:r>
      <w:r w:rsidRPr="39AA5C17" w:rsidR="36DAC26B">
        <w:rPr>
          <w:lang w:val="pl-PL"/>
        </w:rPr>
        <w:t xml:space="preserve">University of Cadiz (Spain), University of Western Brittany (France) </w:t>
      </w:r>
      <w:r w:rsidRPr="39AA5C17" w:rsidR="0D7AD167">
        <w:rPr>
          <w:lang w:val="pl-PL"/>
        </w:rPr>
        <w:t xml:space="preserve">or </w:t>
      </w:r>
      <w:r w:rsidRPr="39AA5C17" w:rsidR="57F9670B">
        <w:rPr>
          <w:lang w:val="pl-PL"/>
        </w:rPr>
        <w:t xml:space="preserve">Parthenope</w:t>
      </w:r>
      <w:r w:rsidRPr="39AA5C17" w:rsidR="57F9670B">
        <w:rPr>
          <w:lang w:val="pl-PL"/>
        </w:rPr>
        <w:t xml:space="preserve"> University </w:t>
      </w:r>
      <w:r w:rsidRPr="39AA5C17" w:rsidR="57F9670B">
        <w:rPr>
          <w:lang w:val="pl-PL"/>
        </w:rPr>
        <w:t xml:space="preserve">of Naples (Italy)</w:t>
      </w:r>
      <w:r w:rsidRPr="39AA5C17" w:rsidR="246D5938">
        <w:rPr>
          <w:lang w:val="pl-PL"/>
        </w:rPr>
        <w:t xml:space="preserve">. Mobility selected in </w:t>
      </w:r>
      <w:r w:rsidRPr="39AA5C17" w:rsidR="2FF909A8">
        <w:rPr>
          <w:lang w:val="pl-PL"/>
        </w:rPr>
        <w:t xml:space="preserve">recruitment for </w:t>
      </w:r>
      <w:r w:rsidRPr="39AA5C17" w:rsidR="31789E74">
        <w:rPr>
          <w:lang w:val="pl-PL"/>
        </w:rPr>
        <w:t xml:space="preserve">call</w:t>
      </w:r>
      <w:r w:rsidRPr="39AA5C17" w:rsidR="246D5938">
        <w:rPr>
          <w:lang w:val="pl-PL"/>
        </w:rPr>
        <w:t xml:space="preserve"> 1 will be carried out </w:t>
      </w:r>
      <w:r w:rsidRPr="39AA5C17" w:rsidR="2485FFBB">
        <w:rPr>
          <w:lang w:val="pl-PL"/>
        </w:rPr>
        <w:t xml:space="preserve">between</w:t>
      </w:r>
      <w:r w:rsidRPr="39AA5C17" w:rsidR="1B714D4A">
        <w:rPr>
          <w:lang w:val="pl-PL"/>
        </w:rPr>
        <w:t xml:space="preserve"> 1 January 2026 </w:t>
      </w:r>
      <w:r w:rsidRPr="39AA5C17" w:rsidR="09A5A415">
        <w:rPr>
          <w:lang w:val="pl-PL"/>
        </w:rPr>
        <w:t xml:space="preserve">and</w:t>
      </w:r>
      <w:r w:rsidRPr="39AA5C17" w:rsidR="23E6D089">
        <w:rPr>
          <w:lang w:val="pl-PL"/>
        </w:rPr>
        <w:t xml:space="preserve"> 30 </w:t>
      </w:r>
      <w:r w:rsidRPr="39AA5C17" w:rsidR="23E6D089">
        <w:rPr>
          <w:lang w:val="pl-PL"/>
        </w:rPr>
        <w:t xml:space="preserve">June</w:t>
      </w:r>
      <w:r w:rsidRPr="39AA5C17" w:rsidR="7B364904">
        <w:rPr>
          <w:lang w:val="pl-PL"/>
        </w:rPr>
        <w:t xml:space="preserve"> 2026</w:t>
      </w:r>
      <w:r w:rsidRPr="39AA5C17" w:rsidR="2485FFBB">
        <w:rPr>
          <w:lang w:val="pl-PL"/>
        </w:rPr>
        <w:t xml:space="preserve">. </w:t>
      </w:r>
    </w:p>
    <w:p w:rsidR="00B322CC" w:rsidP="00EB45AA" w:rsidRDefault="00B322CC" w14:paraId="147B236E" w14:textId="77777777">
      <w:pPr>
        <w:pStyle w:val="Bezodstpw"/>
        <w:jc w:val="both"/>
        <w:rPr>
          <w:lang w:val="pl-PL"/>
        </w:rPr>
      </w:pPr>
    </w:p>
    <w:p w:rsidR="00577369" w:rsidP="190F1BE5" w:rsidRDefault="4DAD9F2A" w14:paraId="1EABCF5F" w14:textId="085D6323">
      <w:pPr>
        <w:pStyle w:val="Bezodstpw"/>
        <w:jc w:val="both"/>
        <w:rPr>
          <w:b/>
          <w:bCs/>
        </w:rPr>
      </w:pPr>
      <w:r w:rsidRPr="75046761">
        <w:rPr>
          <w:b/>
          <w:bCs/>
        </w:rPr>
        <w:t xml:space="preserve">Set of learning outcomes </w:t>
      </w:r>
      <w:r w:rsidRPr="75046761" w:rsidR="00A4D697">
        <w:rPr>
          <w:b/>
          <w:bCs/>
        </w:rPr>
        <w:t xml:space="preserve">(competences): </w:t>
      </w:r>
    </w:p>
    <w:p w:rsidRPr="002B6CFF" w:rsidR="002B6CFF" w:rsidP="002B6CFF" w:rsidRDefault="002B6CFF" w14:paraId="38E76C61" w14:textId="3C04D0B3">
      <w:pPr>
        <w:pStyle w:val="Bezodstpw"/>
        <w:jc w:val="both"/>
        <w:rPr>
          <w:highlight w:val="cyan"/>
          <w:lang w:val="pl-PL"/>
        </w:rPr>
      </w:pPr>
    </w:p>
    <w:p w:rsidRPr="002B6CFF" w:rsidR="002B6CFF" w:rsidP="002B6CFF" w:rsidRDefault="002B6CFF" w14:paraId="2135993C" w14:textId="540F6648">
      <w:pPr>
        <w:pStyle w:val="Bezodstpw"/>
        <w:jc w:val="both"/>
        <w:rPr>
          <w:b/>
          <w:bCs/>
          <w:lang w:val="pl-PL"/>
        </w:rPr>
      </w:pPr>
      <w:r w:rsidRPr="75046761">
        <w:rPr>
          <w:b/>
          <w:bCs/>
          <w:lang w:val="pl-PL"/>
        </w:rPr>
        <w:t xml:space="preserve">Possible areas of competence development </w:t>
      </w:r>
      <w:r w:rsidRPr="75046761" w:rsidR="004600EB">
        <w:rPr>
          <w:b/>
          <w:bCs/>
          <w:lang w:val="pl-PL"/>
        </w:rPr>
        <w:t xml:space="preserve">– to be chosen </w:t>
      </w:r>
      <w:r w:rsidRPr="75046761" w:rsidR="7B5BD3AE">
        <w:rPr>
          <w:b/>
          <w:bCs/>
          <w:lang w:val="pl-PL"/>
        </w:rPr>
        <w:t xml:space="preserve">by the participant</w:t>
      </w:r>
    </w:p>
    <w:p w:rsidRPr="002B6CFF" w:rsidR="002B6CFF" w:rsidP="002B6CFF" w:rsidRDefault="002B6CFF" w14:paraId="20445E07" w14:textId="77777777">
      <w:pPr>
        <w:pStyle w:val="Bezodstpw"/>
        <w:jc w:val="both"/>
        <w:rPr>
          <w:lang w:val="pl-PL"/>
        </w:rPr>
      </w:pPr>
      <w:r w:rsidRPr="002B6CFF">
        <w:rPr>
          <w:lang w:val="pl-PL"/>
        </w:rPr>
        <w:t xml:space="preserve">Participants can choose to improve their competences in one of three areas:</w:t>
      </w:r>
    </w:p>
    <w:p w:rsidRPr="00927DEB" w:rsidR="002B6CFF" w:rsidP="00D10428" w:rsidRDefault="6D68A834" w14:paraId="79D7F41A" w14:textId="15933062">
      <w:pPr>
        <w:pStyle w:val="Bezodstpw"/>
        <w:jc w:val="both"/>
        <w:rPr>
          <w:b/>
          <w:bCs/>
          <w:lang w:val="pl-PL"/>
        </w:rPr>
      </w:pPr>
      <w:r w:rsidRPr="39AA5C17">
        <w:rPr>
          <w:b/>
          <w:bCs/>
          <w:lang w:val="pl-PL"/>
        </w:rPr>
        <w:t xml:space="preserve">Area 1: </w:t>
      </w:r>
      <w:r w:rsidRPr="39AA5C17" w:rsidR="15495270">
        <w:rPr>
          <w:b/>
          <w:bCs/>
          <w:lang w:val="pl-PL"/>
        </w:rPr>
        <w:t xml:space="preserve">Intercultural</w:t>
      </w:r>
      <w:r w:rsidRPr="39AA5C17" w:rsidR="400C5A11">
        <w:rPr>
          <w:b/>
          <w:bCs/>
          <w:lang w:val="pl-PL"/>
        </w:rPr>
        <w:t xml:space="preserve"> competences</w:t>
      </w:r>
    </w:p>
    <w:p w:rsidRPr="000A654C" w:rsidR="000A654C" w:rsidP="00DB7E95" w:rsidRDefault="000A654C" w14:paraId="60941C68" w14:textId="77777777">
      <w:pPr>
        <w:pStyle w:val="Bezodstpw"/>
        <w:numPr>
          <w:ilvl w:val="0"/>
          <w:numId w:val="6"/>
        </w:numPr>
        <w:rPr>
          <w:lang w:val="pl-PL"/>
        </w:rPr>
      </w:pPr>
      <w:r w:rsidRPr="000A654C">
        <w:rPr>
          <w:lang w:val="pl-PL"/>
        </w:rPr>
        <w:t xml:space="preserve">Deepening knowledge about the specifics of academic systems and work cultures in partner countries, with particular emphasis on cultural norms affecting communication</w:t>
      </w:r>
    </w:p>
    <w:p w:rsidRPr="000A654C" w:rsidR="000A654C" w:rsidP="00DB7E95" w:rsidRDefault="000A654C" w14:paraId="2D12A510" w14:textId="77777777">
      <w:pPr>
        <w:pStyle w:val="Bezodstpw"/>
        <w:numPr>
          <w:ilvl w:val="0"/>
          <w:numId w:val="6"/>
        </w:numPr>
        <w:rPr>
          <w:lang w:val="pl-PL"/>
        </w:rPr>
      </w:pPr>
      <w:r w:rsidRPr="000A654C">
        <w:rPr>
          <w:lang w:val="pl-PL"/>
        </w:rPr>
        <w:t xml:space="preserve">Building </w:t>
      </w:r>
      <w:r w:rsidRPr="000A654C">
        <w:rPr>
          <w:lang w:val="pl-PL"/>
        </w:rPr>
        <w:t xml:space="preserve">an </w:t>
      </w:r>
      <w:r w:rsidRPr="000A654C">
        <w:rPr>
          <w:lang w:val="pl-PL"/>
        </w:rPr>
        <w:t xml:space="preserve">inclusive </w:t>
      </w:r>
      <w:r w:rsidRPr="000A654C">
        <w:rPr>
          <w:lang w:val="pl-PL"/>
        </w:rPr>
        <w:t xml:space="preserve">and supportive work/learning environment in international teams through strategic management of cultural differences</w:t>
      </w:r>
    </w:p>
    <w:p w:rsidRPr="00927DEB" w:rsidR="002B6CFF" w:rsidP="00D10428" w:rsidRDefault="5A463B3A" w14:paraId="6CBC872C" w14:textId="28DF3B79">
      <w:pPr>
        <w:pStyle w:val="Bezodstpw"/>
        <w:rPr>
          <w:b/>
          <w:bCs/>
          <w:lang w:val="pl-PL"/>
        </w:rPr>
      </w:pPr>
      <w:r w:rsidRPr="05AD4E36">
        <w:rPr>
          <w:b/>
          <w:bCs/>
          <w:lang w:val="pl-PL"/>
        </w:rPr>
        <w:t xml:space="preserve">Area 2: </w:t>
      </w:r>
      <w:r w:rsidRPr="05AD4E36" w:rsidR="002B6CFF">
        <w:rPr>
          <w:b/>
          <w:bCs/>
          <w:lang w:val="pl-PL"/>
        </w:rPr>
        <w:t xml:space="preserve">Teaching competences </w:t>
      </w:r>
    </w:p>
    <w:p w:rsidRPr="00BC1370" w:rsidR="00BC1370" w:rsidP="00DB7E95" w:rsidRDefault="00BC1370" w14:paraId="3D89CF7F" w14:textId="3BB464B1">
      <w:pPr>
        <w:pStyle w:val="Bezodstpw"/>
        <w:numPr>
          <w:ilvl w:val="0"/>
          <w:numId w:val="7"/>
        </w:numPr>
        <w:jc w:val="both"/>
      </w:pPr>
      <w:r w:rsidRPr="00BC1370">
        <w:t xml:space="preserve">Ability to diagnose the educational needs of students from different backgrounds and </w:t>
      </w:r>
      <w:r w:rsidRPr="00BC1370">
        <w:t xml:space="preserve">adapt teaching materials to a diverse audience</w:t>
      </w:r>
    </w:p>
    <w:p w:rsidRPr="00BC1370" w:rsidR="00BC1370" w:rsidP="00DB7E95" w:rsidRDefault="00BC1370" w14:paraId="6AEA071D" w14:textId="7A6462C4">
      <w:pPr>
        <w:pStyle w:val="Bezodstpw"/>
        <w:numPr>
          <w:ilvl w:val="0"/>
          <w:numId w:val="7"/>
        </w:numPr>
        <w:jc w:val="both"/>
      </w:pPr>
      <w:r w:rsidRPr="00BC1370">
        <w:t xml:space="preserve">Competences in designing effective hybrid learning processes, </w:t>
      </w:r>
      <w:r w:rsidRPr="00BC1370">
        <w:t xml:space="preserve">taking into account different learning styles</w:t>
      </w:r>
    </w:p>
    <w:p w:rsidRPr="00927DEB" w:rsidR="002B6CFF" w:rsidP="00D10428" w:rsidRDefault="5278345C" w14:paraId="179A9B66" w14:textId="158ED0FB">
      <w:pPr>
        <w:pStyle w:val="Bezodstpw"/>
        <w:jc w:val="both"/>
        <w:rPr>
          <w:b/>
          <w:bCs/>
          <w:lang w:val="pl-PL"/>
        </w:rPr>
      </w:pPr>
      <w:r w:rsidRPr="39AA5C17">
        <w:rPr>
          <w:b/>
          <w:bCs/>
          <w:lang w:val="pl-PL"/>
        </w:rPr>
        <w:t xml:space="preserve">Area 3: </w:t>
      </w:r>
      <w:r w:rsidRPr="39AA5C17" w:rsidR="002B6CFF">
        <w:rPr>
          <w:b/>
          <w:bCs/>
          <w:lang w:val="pl-PL"/>
        </w:rPr>
        <w:t xml:space="preserve">Digital competences </w:t>
      </w:r>
    </w:p>
    <w:p w:rsidRPr="008774DD" w:rsidR="008774DD" w:rsidP="00DB7E95" w:rsidRDefault="008774DD" w14:paraId="167BF0E4" w14:textId="399B8664">
      <w:pPr>
        <w:pStyle w:val="Bezodstpw"/>
        <w:numPr>
          <w:ilvl w:val="0"/>
          <w:numId w:val="8"/>
        </w:numPr>
        <w:jc w:val="both"/>
      </w:pPr>
      <w:r w:rsidRPr="008774DD">
        <w:t xml:space="preserve">Deepening knowledge of advanced e-learning platform functionalities and </w:t>
      </w:r>
      <w:r w:rsidRPr="008774DD">
        <w:t xml:space="preserve">creating high-quality multimedia resources</w:t>
      </w:r>
    </w:p>
    <w:p w:rsidRPr="008774DD" w:rsidR="008774DD" w:rsidP="00DB7E95" w:rsidRDefault="008774DD" w14:paraId="2BD5089C" w14:textId="77777777">
      <w:pPr>
        <w:pStyle w:val="Bezodstpw"/>
        <w:numPr>
          <w:ilvl w:val="0"/>
          <w:numId w:val="8"/>
        </w:numPr>
        <w:jc w:val="both"/>
      </w:pPr>
      <w:r w:rsidRPr="008774DD">
        <w:lastRenderedPageBreak/>
      </w:r>
      <w:r w:rsidRPr="008774DD">
        <w:t xml:space="preserve">Competences in the safe and ethical use of artificial intelligence and virtual communication tools in educational processes</w:t>
      </w:r>
    </w:p>
    <w:p w:rsidRPr="008774DD" w:rsidR="00927DEB" w:rsidP="002B6CFF" w:rsidRDefault="00927DEB" w14:paraId="67CF53BB" w14:textId="77777777">
      <w:pPr>
        <w:pStyle w:val="Bezodstpw"/>
        <w:jc w:val="both"/>
        <w:rPr>
          <w:b/>
          <w:bCs/>
        </w:rPr>
      </w:pPr>
    </w:p>
    <w:p w:rsidRPr="002B6CFF" w:rsidR="002B6CFF" w:rsidP="002B6CFF" w:rsidRDefault="002B6CFF" w14:paraId="6CF0F8CD" w14:textId="6DBB2D19">
      <w:pPr>
        <w:pStyle w:val="Bezodstpw"/>
        <w:jc w:val="both"/>
        <w:rPr>
          <w:b/>
          <w:bCs/>
          <w:lang w:val="pl-PL"/>
        </w:rPr>
      </w:pPr>
      <w:r w:rsidRPr="39AA5C17">
        <w:rPr>
          <w:b/>
          <w:bCs/>
          <w:lang w:val="pl-PL"/>
        </w:rPr>
        <w:t xml:space="preserve">Forms of </w:t>
      </w:r>
      <w:r w:rsidRPr="39AA5C17" w:rsidR="6494865B">
        <w:rPr>
          <w:b/>
          <w:bCs/>
          <w:lang w:val="pl-PL"/>
        </w:rPr>
        <w:t xml:space="preserve">competence development </w:t>
      </w:r>
      <w:r w:rsidRPr="39AA5C17" w:rsidR="004600EB">
        <w:rPr>
          <w:b/>
          <w:bCs/>
          <w:lang w:val="pl-PL"/>
        </w:rPr>
        <w:t xml:space="preserve">– to be chosen </w:t>
      </w:r>
      <w:r w:rsidRPr="39AA5C17" w:rsidR="7206088D">
        <w:rPr>
          <w:b/>
          <w:bCs/>
          <w:lang w:val="pl-PL"/>
        </w:rPr>
        <w:t xml:space="preserve">(the participant agrees on the form with the host institution:</w:t>
      </w:r>
    </w:p>
    <w:p w:rsidRPr="002B6CFF" w:rsidR="002B6CFF" w:rsidP="002B6CFF" w:rsidRDefault="002B6CFF" w14:paraId="7385C056" w14:textId="77777777">
      <w:pPr>
        <w:pStyle w:val="Bezodstpw"/>
        <w:jc w:val="both"/>
        <w:rPr>
          <w:lang w:val="pl-PL"/>
        </w:rPr>
      </w:pPr>
      <w:r w:rsidRPr="002B6CFF">
        <w:rPr>
          <w:lang w:val="pl-PL"/>
        </w:rPr>
        <w:t xml:space="preserve">Participants achieve their development goals through:</w:t>
      </w:r>
    </w:p>
    <w:p w:rsidRPr="002B6CFF" w:rsidR="002B6CFF" w:rsidP="00DB7E95" w:rsidRDefault="002B6CFF" w14:paraId="6D30AAC9" w14:textId="77777777">
      <w:pPr>
        <w:pStyle w:val="Bezodstpw"/>
        <w:numPr>
          <w:ilvl w:val="0"/>
          <w:numId w:val="3"/>
        </w:numPr>
        <w:ind w:hanging="153"/>
        <w:jc w:val="both"/>
        <w:rPr>
          <w:lang w:val="pl-PL"/>
        </w:rPr>
      </w:pPr>
      <w:r w:rsidRPr="002B6CFF">
        <w:rPr>
          <w:b/>
          <w:bCs/>
          <w:lang w:val="pl-PL"/>
        </w:rPr>
        <w:t xml:space="preserve">Seminars </w:t>
      </w:r>
      <w:r w:rsidRPr="002B6CFF">
        <w:rPr>
          <w:lang w:val="pl-PL"/>
        </w:rPr>
        <w:t xml:space="preserve">– lectures and thematic discussions</w:t>
      </w:r>
    </w:p>
    <w:p w:rsidRPr="002B6CFF" w:rsidR="002B6CFF" w:rsidP="00DB7E95" w:rsidRDefault="002B6CFF" w14:paraId="7F14D17C" w14:textId="5DA708CD">
      <w:pPr>
        <w:pStyle w:val="Bezodstpw"/>
        <w:numPr>
          <w:ilvl w:val="0"/>
          <w:numId w:val="3"/>
        </w:numPr>
        <w:ind w:hanging="153"/>
        <w:jc w:val="both"/>
        <w:rPr>
          <w:lang w:val="pl-PL"/>
        </w:rPr>
      </w:pPr>
      <w:r w:rsidRPr="002B6CFF">
        <w:rPr>
          <w:b/>
          <w:bCs/>
          <w:lang w:val="pl-PL"/>
        </w:rPr>
        <w:t xml:space="preserve">Meetings of subject teams </w:t>
      </w:r>
      <w:r w:rsidRPr="002B6CFF">
        <w:rPr>
          <w:lang w:val="pl-PL"/>
        </w:rPr>
        <w:t xml:space="preserve">– exchange of experiences and cooperation in thematic groups</w:t>
      </w:r>
    </w:p>
    <w:p w:rsidRPr="002B6CFF" w:rsidR="002B6CFF" w:rsidP="00DB7E95" w:rsidRDefault="002B6CFF" w14:paraId="5CB5749C" w14:textId="40D8F11F">
      <w:pPr>
        <w:pStyle w:val="Bezodstpw"/>
        <w:numPr>
          <w:ilvl w:val="0"/>
          <w:numId w:val="3"/>
        </w:numPr>
        <w:ind w:hanging="153"/>
        <w:jc w:val="both"/>
        <w:rPr>
          <w:lang w:val="pl-PL"/>
        </w:rPr>
      </w:pPr>
      <w:r w:rsidRPr="002B6CFF">
        <w:rPr>
          <w:b/>
          <w:bCs/>
          <w:lang w:val="pl-PL"/>
        </w:rPr>
        <w:t xml:space="preserve">Study visits </w:t>
      </w:r>
      <w:r w:rsidRPr="002B6CFF">
        <w:rPr>
          <w:lang w:val="pl-PL"/>
        </w:rPr>
        <w:t xml:space="preserve">– learning about good practices in partner institutions</w:t>
      </w:r>
    </w:p>
    <w:p w:rsidRPr="002B6CFF" w:rsidR="002B6CFF" w:rsidP="00DB7E95" w:rsidRDefault="400C5A11" w14:paraId="38477A89" w14:textId="6C0998CE">
      <w:pPr>
        <w:pStyle w:val="Bezodstpw"/>
        <w:numPr>
          <w:ilvl w:val="0"/>
          <w:numId w:val="3"/>
        </w:numPr>
        <w:ind w:hanging="153"/>
        <w:jc w:val="both"/>
        <w:rPr>
          <w:lang w:val="pl-PL"/>
        </w:rPr>
      </w:pPr>
      <w:r w:rsidRPr="1E283DF1">
        <w:rPr>
          <w:b/>
          <w:bCs/>
          <w:lang w:val="pl-PL"/>
        </w:rPr>
        <w:t xml:space="preserve">Improvement workshops </w:t>
      </w:r>
      <w:r w:rsidRPr="1E283DF1">
        <w:rPr>
          <w:lang w:val="pl-PL"/>
        </w:rPr>
        <w:t xml:space="preserve">– practical classes on teaching methods and teaching tools</w:t>
      </w:r>
    </w:p>
    <w:p w:rsidR="5B0E14BD" w:rsidP="00DB7E95" w:rsidRDefault="5B0E14BD" w14:paraId="4DED6D09" w14:textId="2B6AAB41">
      <w:pPr>
        <w:pStyle w:val="Bezodstpw"/>
        <w:numPr>
          <w:ilvl w:val="0"/>
          <w:numId w:val="3"/>
        </w:numPr>
        <w:ind w:hanging="153"/>
        <w:jc w:val="both"/>
        <w:rPr>
          <w:lang w:val="pl-PL"/>
        </w:rPr>
      </w:pPr>
      <w:r w:rsidRPr="009B2267">
        <w:rPr>
          <w:b/>
          <w:bCs/>
          <w:lang w:val="pl-PL"/>
        </w:rPr>
        <w:t xml:space="preserve">Other forms of competence development </w:t>
      </w:r>
      <w:r w:rsidRPr="1E283DF1">
        <w:rPr>
          <w:lang w:val="pl-PL"/>
        </w:rPr>
        <w:t xml:space="preserve">– participant's proposal</w:t>
      </w:r>
    </w:p>
    <w:p w:rsidRPr="0004484A" w:rsidR="00E8010D" w:rsidP="00E8010D" w:rsidRDefault="00E8010D" w14:paraId="1F01030F" w14:textId="77777777">
      <w:pPr>
        <w:pStyle w:val="Bezodstpw"/>
        <w:jc w:val="both"/>
        <w:rPr>
          <w:lang w:val="pl-PL"/>
        </w:rPr>
      </w:pPr>
    </w:p>
    <w:p w:rsidR="0049250B" w:rsidP="00E8010D" w:rsidRDefault="0049250B" w14:paraId="01FAD9DE" w14:textId="77777777">
      <w:pPr>
        <w:pStyle w:val="Bezodstpw"/>
        <w:jc w:val="both"/>
        <w:rPr>
          <w:b/>
          <w:bCs/>
        </w:rPr>
      </w:pPr>
    </w:p>
    <w:p w:rsidRPr="000D2884" w:rsidR="00E8010D" w:rsidP="00E8010D" w:rsidRDefault="00E8010D" w14:paraId="04DF182A" w14:textId="43D9866E">
      <w:pPr>
        <w:pStyle w:val="Bezodstpw"/>
        <w:jc w:val="both"/>
        <w:rPr>
          <w:b/>
          <w:bCs/>
        </w:rPr>
      </w:pPr>
      <w:r w:rsidRPr="39AA5C17">
        <w:rPr>
          <w:b/>
          <w:bCs/>
        </w:rPr>
        <w:t xml:space="preserve">Learning outcomes </w:t>
      </w:r>
      <w:r w:rsidRPr="39AA5C17" w:rsidR="6BACD802">
        <w:rPr>
          <w:b/>
          <w:bCs/>
        </w:rPr>
        <w:t xml:space="preserve">(according to the declared choice of 1 of 3 areas)</w:t>
      </w:r>
      <w:r w:rsidRPr="39AA5C17">
        <w:rPr>
          <w:b/>
          <w:bCs/>
        </w:rPr>
        <w:t xml:space="preserve">:</w:t>
      </w:r>
    </w:p>
    <w:p w:rsidR="005101C7" w:rsidP="005649F9" w:rsidRDefault="005101C7" w14:paraId="3563BF06" w14:textId="77777777">
      <w:pPr>
        <w:pStyle w:val="Bezodstpw"/>
        <w:jc w:val="both"/>
      </w:pPr>
    </w:p>
    <w:p w:rsidRPr="00A16E44" w:rsidR="00A16E44" w:rsidP="00DB7E95" w:rsidRDefault="0489549F" w14:paraId="70064E32" w14:textId="13828991">
      <w:pPr>
        <w:pStyle w:val="Bezodstpw"/>
        <w:numPr>
          <w:ilvl w:val="0"/>
          <w:numId w:val="4"/>
        </w:numPr>
        <w:jc w:val="both"/>
      </w:pPr>
      <w:r>
        <w:t xml:space="preserve">Area 1: </w:t>
      </w:r>
      <w:r w:rsidR="23ECA1E0">
        <w:t xml:space="preserve">Intercultural </w:t>
      </w:r>
      <w:r w:rsidR="52B10F39">
        <w:t xml:space="preserve">competences</w:t>
      </w:r>
    </w:p>
    <w:p w:rsidRPr="00A16E44" w:rsidR="00A16E44" w:rsidP="00DB7E95" w:rsidRDefault="78BFCE06" w14:paraId="49C177CB" w14:textId="559ABA82">
      <w:pPr>
        <w:pStyle w:val="Bezodstpw"/>
        <w:numPr>
          <w:ilvl w:val="1"/>
          <w:numId w:val="4"/>
        </w:numPr>
        <w:jc w:val="both"/>
      </w:pPr>
      <w:r>
        <w:t xml:space="preserve">Knowledge</w:t>
      </w:r>
      <w:bookmarkStart w:name="_Hlk213931276" w:id="1"/>
      <w:r w:rsidR="657004DE">
        <w:t xml:space="preserve"> - Participant</w:t>
      </w:r>
      <w:r>
        <w:t xml:space="preserve">:</w:t>
      </w:r>
      <w:bookmarkEnd w:id="1"/>
    </w:p>
    <w:p w:rsidRPr="00BE22D5" w:rsidR="00BE22D5" w:rsidP="00DB7E95" w:rsidRDefault="00BE22D5" w14:paraId="63209DA8" w14:textId="77777777">
      <w:pPr>
        <w:pStyle w:val="Akapitzlist"/>
        <w:numPr>
          <w:ilvl w:val="2"/>
          <w:numId w:val="4"/>
        </w:numPr>
        <w:spacing w:after="0"/>
      </w:pPr>
      <w:r w:rsidRPr="00BE22D5">
        <w:t xml:space="preserve">Has in-depth knowledge of the specifics of academic systems, work cultures in SEA-EU partner countries, and cultural norms that may be a source of misunderstanding in international communication</w:t>
      </w:r>
    </w:p>
    <w:p w:rsidR="002B54DB" w:rsidP="00DB7E95" w:rsidRDefault="00BE2AAF" w14:paraId="345DB38B" w14:textId="3D4A1776">
      <w:pPr>
        <w:pStyle w:val="Bezodstpw"/>
        <w:numPr>
          <w:ilvl w:val="2"/>
          <w:numId w:val="4"/>
        </w:numPr>
        <w:jc w:val="both"/>
      </w:pPr>
      <w:r w:rsidRPr="00BE2AAF">
        <w:t xml:space="preserve">Understands </w:t>
      </w:r>
      <w:r w:rsidRPr="002A4833" w:rsidR="002A4833">
        <w:rPr>
          <w:lang w:val="pl-PL"/>
        </w:rPr>
        <w:t xml:space="preserve">the potential sources of conflict arising from cultural differences and strategies for resolving them in international teams</w:t>
      </w:r>
    </w:p>
    <w:p w:rsidR="008A382F" w:rsidP="00DB7E95" w:rsidRDefault="00A16E44" w14:paraId="25560C2D" w14:textId="63D31872">
      <w:pPr>
        <w:pStyle w:val="Bezodstpw"/>
        <w:numPr>
          <w:ilvl w:val="1"/>
          <w:numId w:val="4"/>
        </w:numPr>
        <w:jc w:val="both"/>
      </w:pPr>
      <w:bookmarkStart w:name="_Hlk213931305" w:id="2"/>
      <w:r w:rsidR="0005412C">
        <w:t xml:space="preserve"> 's </w:t>
      </w:r>
      <w:r w:rsidRPr="00A16E44">
        <w:t xml:space="preserve">skills </w:t>
      </w:r>
      <w:r w:rsidR="0005412C">
        <w:t xml:space="preserve">- Participant</w:t>
      </w:r>
      <w:bookmarkEnd w:id="2"/>
      <w:r w:rsidRPr="00A16E44">
        <w:t xml:space="preserve"> :</w:t>
      </w:r>
    </w:p>
    <w:p w:rsidRPr="006E3C99" w:rsidR="00A16E44" w:rsidP="00DB7E95" w:rsidRDefault="00A16E44" w14:paraId="55E46401" w14:textId="1753C863">
      <w:pPr>
        <w:pStyle w:val="Bezodstpw"/>
        <w:numPr>
          <w:ilvl w:val="2"/>
          <w:numId w:val="4"/>
        </w:numPr>
        <w:jc w:val="both"/>
        <w:rPr>
          <w:lang w:val="pl-PL"/>
        </w:rPr>
      </w:pPr>
      <w:r w:rsidRPr="00A16E44">
        <w:t xml:space="preserve">Is able to </w:t>
      </w:r>
      <w:r w:rsidRPr="00BF7C96" w:rsidR="00BF7C96">
        <w:rPr>
          <w:lang w:val="pl-PL"/>
        </w:rPr>
        <w:t xml:space="preserve">work effectively in international teams, flexibly adapting their work and communication style to different cultural perspectives</w:t>
      </w:r>
    </w:p>
    <w:p w:rsidRPr="00A16E44" w:rsidR="00A16E44" w:rsidP="00DB7E95" w:rsidRDefault="002A58E4" w14:paraId="35DD5A1F" w14:textId="2E2F5119">
      <w:pPr>
        <w:pStyle w:val="Bezodstpw"/>
        <w:numPr>
          <w:ilvl w:val="2"/>
          <w:numId w:val="4"/>
        </w:numPr>
        <w:jc w:val="both"/>
      </w:pPr>
      <w:r>
        <w:rPr>
          <w:lang w:val="pl-PL"/>
        </w:rPr>
        <w:t xml:space="preserve">Is able to </w:t>
      </w:r>
      <w:r w:rsidRPr="00D144E9" w:rsidR="00D144E9">
        <w:rPr>
          <w:lang w:val="pl-PL"/>
        </w:rPr>
        <w:t xml:space="preserve">implement strategies for de-escalating tensions and analyse conflict situations from </w:t>
      </w:r>
      <w:r w:rsidRPr="00D144E9" w:rsidR="00D144E9">
        <w:rPr>
          <w:lang w:val="pl-PL"/>
        </w:rPr>
        <w:t xml:space="preserve">a </w:t>
      </w:r>
      <w:r w:rsidRPr="00D144E9" w:rsidR="00D144E9">
        <w:rPr>
          <w:lang w:val="pl-PL"/>
        </w:rPr>
        <w:t xml:space="preserve">multi-perspective </w:t>
      </w:r>
      <w:r w:rsidRPr="00D144E9" w:rsidR="00D144E9">
        <w:rPr>
          <w:lang w:val="pl-PL"/>
        </w:rPr>
        <w:t xml:space="preserve">point of view</w:t>
      </w:r>
    </w:p>
    <w:p w:rsidRPr="00A16E44" w:rsidR="00A16E44" w:rsidP="00DB7E95" w:rsidRDefault="00A16E44" w14:paraId="664CBB10" w14:textId="42BF92EB">
      <w:pPr>
        <w:pStyle w:val="Bezodstpw"/>
        <w:numPr>
          <w:ilvl w:val="1"/>
          <w:numId w:val="4"/>
        </w:numPr>
        <w:jc w:val="both"/>
      </w:pPr>
      <w:r w:rsidRPr="00A16E44">
        <w:t xml:space="preserve">Social competences </w:t>
      </w:r>
      <w:r w:rsidRPr="0005412C" w:rsidR="0005412C">
        <w:rPr>
          <w:lang w:val="pl-PL"/>
        </w:rPr>
        <w:t xml:space="preserve">- Participant</w:t>
      </w:r>
      <w:r w:rsidRPr="00A16E44">
        <w:t xml:space="preserve">:</w:t>
      </w:r>
    </w:p>
    <w:p w:rsidRPr="008C2E8E" w:rsidR="008C2E8E" w:rsidP="00DB7E95" w:rsidRDefault="008C2E8E" w14:paraId="3BC14D60" w14:textId="0A884F60">
      <w:pPr>
        <w:pStyle w:val="Bezodstpw"/>
        <w:numPr>
          <w:ilvl w:val="2"/>
          <w:numId w:val="4"/>
        </w:numPr>
        <w:jc w:val="both"/>
      </w:pPr>
      <w:r w:rsidRPr="008C2E8E">
        <w:t xml:space="preserve">Demonstrates critical reflection on their own teaching assumptions under the influence of exchanges of experience with foreign partners</w:t>
      </w:r>
    </w:p>
    <w:p w:rsidRPr="003A6F5A" w:rsidR="000213A2" w:rsidP="00DB7E95" w:rsidRDefault="000213A2" w14:paraId="1BED4D8B" w14:textId="18D16DF6">
      <w:pPr>
        <w:pStyle w:val="Bezodstpw"/>
        <w:numPr>
          <w:ilvl w:val="2"/>
          <w:numId w:val="4"/>
        </w:numPr>
        <w:jc w:val="both"/>
      </w:pPr>
      <w:r w:rsidRPr="003A6F5A">
        <w:rPr>
          <w:lang w:val="pl-PL"/>
        </w:rPr>
        <w:t xml:space="preserve">Demonstrates a willingness to build trust and use the cultural diversity of the team as a resource for increasing innovation</w:t>
      </w:r>
    </w:p>
    <w:p w:rsidR="00EE63E7" w:rsidP="00DB7E95" w:rsidRDefault="7402BDE4" w14:paraId="793514A3" w14:textId="79C49520">
      <w:pPr>
        <w:pStyle w:val="Bezodstpw"/>
        <w:numPr>
          <w:ilvl w:val="0"/>
          <w:numId w:val="4"/>
        </w:numPr>
        <w:jc w:val="both"/>
      </w:pPr>
      <w:r>
        <w:t xml:space="preserve">Area 2: </w:t>
      </w:r>
      <w:r w:rsidR="00DF3D76">
        <w:t xml:space="preserve">Teaching competences</w:t>
      </w:r>
    </w:p>
    <w:p w:rsidR="00EE63E7" w:rsidP="00DB7E95" w:rsidRDefault="00A16E44" w14:paraId="306C95DC" w14:textId="22064FAE">
      <w:pPr>
        <w:pStyle w:val="Bezodstpw"/>
        <w:numPr>
          <w:ilvl w:val="1"/>
          <w:numId w:val="4"/>
        </w:numPr>
        <w:jc w:val="both"/>
      </w:pPr>
      <w:r w:rsidRPr="00A16E44">
        <w:t xml:space="preserve">Knowledge </w:t>
      </w:r>
      <w:r w:rsidRPr="0005412C" w:rsidR="0005412C">
        <w:rPr>
          <w:lang w:val="pl-PL"/>
        </w:rPr>
        <w:t xml:space="preserve">- Participant</w:t>
      </w:r>
      <w:r w:rsidRPr="00A16E44">
        <w:t xml:space="preserve">:</w:t>
      </w:r>
    </w:p>
    <w:p w:rsidR="00796690" w:rsidP="00DB7E95" w:rsidRDefault="00A16E44" w14:paraId="140722C8" w14:textId="77777777">
      <w:pPr>
        <w:pStyle w:val="Bezodstpw"/>
        <w:numPr>
          <w:ilvl w:val="2"/>
          <w:numId w:val="4"/>
        </w:numPr>
        <w:jc w:val="both"/>
      </w:pPr>
      <w:r w:rsidRPr="00A16E44">
        <w:t xml:space="preserve">Understands </w:t>
      </w:r>
      <w:r w:rsidRPr="000F3A02" w:rsidR="000F3A02">
        <w:rPr>
          <w:lang w:val="pl-PL"/>
        </w:rPr>
        <w:t xml:space="preserve">advanced academic mentoring strategies and the specific needs of teaching in a multicultural environment resulting from different academic traditions</w:t>
      </w:r>
    </w:p>
    <w:p w:rsidRPr="00796690" w:rsidR="000F3A02" w:rsidP="00DB7E95" w:rsidRDefault="000F3A02" w14:paraId="66E0FB91" w14:textId="05C1172C">
      <w:pPr>
        <w:pStyle w:val="Bezodstpw"/>
        <w:numPr>
          <w:ilvl w:val="2"/>
          <w:numId w:val="4"/>
        </w:numPr>
        <w:jc w:val="both"/>
      </w:pPr>
      <w:r w:rsidRPr="00796690">
        <w:rPr>
          <w:lang w:val="pl-PL"/>
        </w:rPr>
        <w:t xml:space="preserve">Has knowledge of effective hybrid learning processes and </w:t>
      </w:r>
      <w:r w:rsidRPr="00796690">
        <w:rPr>
          <w:lang w:val="pl-PL"/>
        </w:rPr>
        <w:t xml:space="preserve">the principles of adapting teaching materials to different audiences</w:t>
      </w:r>
    </w:p>
    <w:p w:rsidR="004169D6" w:rsidP="00DB7E95" w:rsidRDefault="00A16E44" w14:paraId="05BB820A" w14:textId="601FD2BA">
      <w:pPr>
        <w:pStyle w:val="Bezodstpw"/>
        <w:numPr>
          <w:ilvl w:val="1"/>
          <w:numId w:val="4"/>
        </w:numPr>
        <w:jc w:val="both"/>
      </w:pPr>
      <w:r w:rsidRPr="00A16E44">
        <w:t xml:space="preserve">Skills </w:t>
      </w:r>
      <w:r w:rsidRPr="000F3A02" w:rsidR="0005412C">
        <w:rPr>
          <w:lang w:val="pl-PL"/>
        </w:rPr>
        <w:t xml:space="preserve">- Participant</w:t>
      </w:r>
      <w:r w:rsidRPr="00A16E44">
        <w:t xml:space="preserve">:</w:t>
      </w:r>
    </w:p>
    <w:p w:rsidRPr="005E2F69" w:rsidR="005E2F69" w:rsidP="00DB7E95" w:rsidRDefault="005E2F69" w14:paraId="528ADC2D" w14:textId="02DB2068">
      <w:pPr>
        <w:pStyle w:val="Bezodstpw"/>
        <w:numPr>
          <w:ilvl w:val="2"/>
          <w:numId w:val="4"/>
        </w:numPr>
        <w:jc w:val="both"/>
        <w:rPr>
          <w:lang w:val="pl-PL"/>
        </w:rPr>
      </w:pPr>
      <w:r w:rsidRPr="005E2F69">
        <w:rPr>
          <w:lang w:val="pl-PL"/>
        </w:rPr>
        <w:t xml:space="preserve">Is able to accurately diagnose students' educational needs and adapt teaching materials so that they are </w:t>
      </w:r>
      <w:r w:rsidRPr="005E2F69">
        <w:rPr>
          <w:lang w:val="pl-PL"/>
        </w:rPr>
        <w:t xml:space="preserve">inclusive</w:t>
      </w:r>
      <w:r w:rsidRPr="005E2F69">
        <w:rPr>
          <w:lang w:val="pl-PL"/>
        </w:rPr>
        <w:t xml:space="preserve">, understandable and engaging for an international audience</w:t>
      </w:r>
    </w:p>
    <w:p w:rsidR="004169D6" w:rsidP="00DB7E95" w:rsidRDefault="005E2F69" w14:paraId="3866E7A8" w14:textId="34C823FD">
      <w:pPr>
        <w:pStyle w:val="Bezodstpw"/>
        <w:numPr>
          <w:ilvl w:val="2"/>
          <w:numId w:val="4"/>
        </w:numPr>
        <w:jc w:val="both"/>
      </w:pPr>
      <w:r w:rsidRPr="005E2F69">
        <w:rPr>
          <w:lang w:val="pl-PL"/>
        </w:rPr>
        <w:t xml:space="preserve">Demonstrates the ability to recognise different learning styles and design effective teaching processes in a hybrid format</w:t>
      </w:r>
    </w:p>
    <w:p w:rsidR="004169D6" w:rsidP="00DB7E95" w:rsidRDefault="00A16E44" w14:paraId="458E485B" w14:textId="4B222279">
      <w:pPr>
        <w:pStyle w:val="Bezodstpw"/>
        <w:numPr>
          <w:ilvl w:val="1"/>
          <w:numId w:val="4"/>
        </w:numPr>
        <w:jc w:val="both"/>
      </w:pPr>
      <w:r w:rsidRPr="00A16E44">
        <w:t xml:space="preserve">Social competences </w:t>
      </w:r>
      <w:r w:rsidRPr="0005412C" w:rsidR="0005412C">
        <w:rPr>
          <w:lang w:val="pl-PL"/>
        </w:rPr>
        <w:t xml:space="preserve">- The participant</w:t>
      </w:r>
      <w:r w:rsidRPr="00A16E44">
        <w:t xml:space="preserve">:</w:t>
      </w:r>
    </w:p>
    <w:p w:rsidR="00F96D69" w:rsidP="00DB7E95" w:rsidRDefault="00A16E44" w14:paraId="5AED3B31" w14:textId="3CB48639">
      <w:pPr>
        <w:pStyle w:val="Bezodstpw"/>
        <w:numPr>
          <w:ilvl w:val="2"/>
          <w:numId w:val="4"/>
        </w:numPr>
        <w:jc w:val="both"/>
      </w:pPr>
      <w:r w:rsidRPr="00A16E44">
        <w:t xml:space="preserve">Demonstrates empathy towards different student learning styles </w:t>
      </w:r>
      <w:r w:rsidRPr="00A92301" w:rsidR="00A92301">
        <w:rPr>
          <w:lang w:val="pl-PL"/>
        </w:rPr>
        <w:t xml:space="preserve">and </w:t>
      </w:r>
      <w:r w:rsidRPr="00A92301" w:rsidR="00A92301">
        <w:rPr>
          <w:lang w:val="pl-PL"/>
        </w:rPr>
        <w:t xml:space="preserve">has </w:t>
      </w:r>
      <w:r w:rsidRPr="00A92301" w:rsidR="00A92301">
        <w:rPr>
          <w:lang w:val="pl-PL"/>
        </w:rPr>
        <w:t xml:space="preserve">the ability to build engagement </w:t>
      </w:r>
      <w:r w:rsidR="00A92301">
        <w:rPr>
          <w:lang w:val="pl-PL"/>
        </w:rPr>
        <w:t xml:space="preserve">in </w:t>
      </w:r>
      <w:r w:rsidRPr="00A92301" w:rsidR="00A92301">
        <w:rPr>
          <w:lang w:val="pl-PL"/>
        </w:rPr>
        <w:t xml:space="preserve">classes conducted in English</w:t>
      </w:r>
    </w:p>
    <w:p w:rsidRPr="00F96D69" w:rsidR="00F96D69" w:rsidP="00DB7E95" w:rsidRDefault="00A16E44" w14:paraId="694E630D" w14:textId="7A1D8E69">
      <w:pPr>
        <w:pStyle w:val="Bezodstpw"/>
        <w:numPr>
          <w:ilvl w:val="2"/>
          <w:numId w:val="4"/>
        </w:numPr>
        <w:jc w:val="both"/>
      </w:pPr>
      <w:r w:rsidRPr="00A16E44">
        <w:lastRenderedPageBreak/>
      </w:r>
      <w:r w:rsidRPr="00A16E44">
        <w:t xml:space="preserve">Is </w:t>
      </w:r>
      <w:r w:rsidR="004067A1">
        <w:t xml:space="preserve">committed </w:t>
      </w:r>
      <w:r w:rsidRPr="00F96D69" w:rsidR="00F96D69">
        <w:rPr>
          <w:lang w:val="pl-PL"/>
        </w:rPr>
        <w:t xml:space="preserve">to improving teaching and open to experimenting with innovative, activating teaching methods</w:t>
      </w:r>
    </w:p>
    <w:p w:rsidR="004169D6" w:rsidP="00DB7E95" w:rsidRDefault="59844281" w14:paraId="71384ECA" w14:textId="2CD7AE81">
      <w:pPr>
        <w:pStyle w:val="Bezodstpw"/>
        <w:numPr>
          <w:ilvl w:val="0"/>
          <w:numId w:val="4"/>
        </w:numPr>
        <w:jc w:val="both"/>
      </w:pPr>
      <w:r>
        <w:t xml:space="preserve">Area 3: </w:t>
      </w:r>
      <w:r w:rsidR="00536799">
        <w:t xml:space="preserve">Digital competences</w:t>
      </w:r>
    </w:p>
    <w:p w:rsidR="00AA613C" w:rsidP="00DB7E95" w:rsidRDefault="00A16E44" w14:paraId="29CC7F90" w14:textId="05D7AF9D">
      <w:pPr>
        <w:pStyle w:val="Bezodstpw"/>
        <w:numPr>
          <w:ilvl w:val="1"/>
          <w:numId w:val="4"/>
        </w:numPr>
        <w:jc w:val="both"/>
      </w:pPr>
      <w:r w:rsidRPr="00A16E44">
        <w:t xml:space="preserve">Knowledge </w:t>
      </w:r>
      <w:r w:rsidRPr="0005412C" w:rsidR="0005412C">
        <w:rPr>
          <w:lang w:val="pl-PL"/>
        </w:rPr>
        <w:t xml:space="preserve">- Participant</w:t>
      </w:r>
      <w:r w:rsidRPr="00A16E44">
        <w:t xml:space="preserve">:</w:t>
      </w:r>
    </w:p>
    <w:p w:rsidR="00AA613C" w:rsidP="00DB7E95" w:rsidRDefault="00A16E44" w14:paraId="5EA3B7FA" w14:textId="66C5FA7B">
      <w:pPr>
        <w:pStyle w:val="Bezodstpw"/>
        <w:numPr>
          <w:ilvl w:val="2"/>
          <w:numId w:val="4"/>
        </w:numPr>
        <w:jc w:val="both"/>
      </w:pPr>
      <w:r w:rsidRPr="00A16E44">
        <w:t xml:space="preserve">Has </w:t>
      </w:r>
      <w:r w:rsidRPr="006A622A" w:rsidR="006A622A">
        <w:rPr>
          <w:lang w:val="pl-PL"/>
        </w:rPr>
        <w:t xml:space="preserve">knowledge of the advanced functionalities of e-learning platforms, virtual communication tools and the possibilities of creating multimedia resources</w:t>
      </w:r>
    </w:p>
    <w:p w:rsidRPr="00084622" w:rsidR="00AA613C" w:rsidP="00DB7E95" w:rsidRDefault="00084622" w14:paraId="779E2AC4" w14:textId="0DF2EF03">
      <w:pPr>
        <w:pStyle w:val="Bezodstpw"/>
        <w:numPr>
          <w:ilvl w:val="2"/>
          <w:numId w:val="4"/>
        </w:numPr>
        <w:jc w:val="both"/>
        <w:rPr>
          <w:lang w:val="pl-PL"/>
        </w:rPr>
      </w:pPr>
      <w:r w:rsidRPr="00084622">
        <w:rPr>
          <w:lang w:val="pl-PL"/>
        </w:rPr>
        <w:t xml:space="preserve">Understands the potential ethical, legal and substantive risks associated with </w:t>
      </w:r>
      <w:r w:rsidRPr="00084622">
        <w:rPr>
          <w:lang w:val="pl-PL"/>
        </w:rPr>
        <w:t xml:space="preserve">the use of artificial intelligence in education</w:t>
      </w:r>
    </w:p>
    <w:p w:rsidR="00C82D82" w:rsidP="00DB7E95" w:rsidRDefault="00A16E44" w14:paraId="53FBA118" w14:textId="53314A70">
      <w:pPr>
        <w:pStyle w:val="Bezodstpw"/>
        <w:numPr>
          <w:ilvl w:val="1"/>
          <w:numId w:val="4"/>
        </w:numPr>
        <w:jc w:val="both"/>
      </w:pPr>
      <w:r w:rsidRPr="00A16E44">
        <w:t xml:space="preserve">Skills </w:t>
      </w:r>
      <w:r w:rsidRPr="0005412C" w:rsidR="0005412C">
        <w:rPr>
          <w:lang w:val="pl-PL"/>
        </w:rPr>
        <w:t xml:space="preserve">- Participant</w:t>
      </w:r>
      <w:r w:rsidRPr="00A16E44">
        <w:t xml:space="preserve">:</w:t>
      </w:r>
    </w:p>
    <w:p w:rsidR="00C82D82" w:rsidP="00DB7E95" w:rsidRDefault="00A16E44" w14:paraId="4DC0CFC9" w14:textId="0B4CA1AC">
      <w:pPr>
        <w:pStyle w:val="Bezodstpw"/>
        <w:numPr>
          <w:ilvl w:val="2"/>
          <w:numId w:val="4"/>
        </w:numPr>
        <w:jc w:val="both"/>
      </w:pPr>
      <w:r w:rsidRPr="00A16E44">
        <w:t xml:space="preserve">Is able to work </w:t>
      </w:r>
      <w:r w:rsidRPr="00CF3A19" w:rsidR="00CF3A19">
        <w:rPr>
          <w:lang w:val="pl-PL"/>
        </w:rPr>
        <w:t xml:space="preserve">with e-learning platforms, create high-quality multimedia resources and use virtual communication tools in educational processes</w:t>
      </w:r>
    </w:p>
    <w:p w:rsidR="00643E74" w:rsidP="00DB7E95" w:rsidRDefault="00A16E44" w14:paraId="00494877" w14:textId="4D372839">
      <w:pPr>
        <w:pStyle w:val="Bezodstpw"/>
        <w:numPr>
          <w:ilvl w:val="2"/>
          <w:numId w:val="4"/>
        </w:numPr>
        <w:jc w:val="both"/>
      </w:pPr>
      <w:r w:rsidRPr="00A16E44">
        <w:t xml:space="preserve">Is able to identify </w:t>
      </w:r>
      <w:r w:rsidRPr="003419A3" w:rsidR="003419A3">
        <w:rPr>
          <w:lang w:val="pl-PL"/>
        </w:rPr>
        <w:t xml:space="preserve">risks associated with AI and digital technologies, critically evaluate digital tools and implement remedial solutions</w:t>
      </w:r>
    </w:p>
    <w:p w:rsidR="00941B58" w:rsidP="00DB7E95" w:rsidRDefault="00A16E44" w14:paraId="23B6FF12" w14:textId="66E5E47A">
      <w:pPr>
        <w:pStyle w:val="Bezodstpw"/>
        <w:numPr>
          <w:ilvl w:val="1"/>
          <w:numId w:val="4"/>
        </w:numPr>
        <w:jc w:val="both"/>
      </w:pPr>
      <w:r w:rsidRPr="0005412C" w:rsidR="0005412C">
        <w:rPr>
          <w:lang w:val="pl-PL"/>
        </w:rPr>
        <w:t xml:space="preserve">Social</w:t>
      </w:r>
      <w:r w:rsidRPr="00A16E44">
        <w:t xml:space="preserve"> competences </w:t>
      </w:r>
      <w:r w:rsidRPr="0005412C" w:rsidR="0005412C">
        <w:rPr>
          <w:lang w:val="pl-PL"/>
        </w:rPr>
        <w:t xml:space="preserve">- Participant</w:t>
      </w:r>
      <w:r w:rsidRPr="00A16E44">
        <w:t xml:space="preserve">:</w:t>
      </w:r>
    </w:p>
    <w:p w:rsidRPr="007D4D51" w:rsidR="00941B58" w:rsidP="00DB7E95" w:rsidRDefault="003419A3" w14:paraId="67442044" w14:textId="161BD6E6">
      <w:pPr>
        <w:pStyle w:val="Bezodstpw"/>
        <w:numPr>
          <w:ilvl w:val="2"/>
          <w:numId w:val="4"/>
        </w:numPr>
        <w:jc w:val="both"/>
        <w:rPr>
          <w:lang w:val="pl-PL"/>
        </w:rPr>
      </w:pPr>
      <w:r w:rsidRPr="003419A3">
        <w:rPr>
          <w:lang w:val="pl-PL"/>
        </w:rPr>
        <w:t xml:space="preserve">Is aware of constant technological changes and is willing to learn new tools (</w:t>
      </w:r>
      <w:r w:rsidRPr="003419A3">
        <w:rPr>
          <w:lang w:val="pl-PL"/>
        </w:rPr>
        <w:t xml:space="preserve">digital </w:t>
      </w:r>
      <w:r w:rsidRPr="003419A3">
        <w:rPr>
          <w:lang w:val="pl-PL"/>
        </w:rPr>
        <w:t xml:space="preserve">agility</w:t>
      </w:r>
      <w:r w:rsidRPr="003419A3">
        <w:rPr>
          <w:lang w:val="pl-PL"/>
        </w:rPr>
        <w:t xml:space="preserve">)</w:t>
      </w:r>
    </w:p>
    <w:p w:rsidRPr="007D4D51" w:rsidR="007D4D51" w:rsidP="00DB7E95" w:rsidRDefault="007D4D51" w14:paraId="3151A064" w14:textId="06426A34">
      <w:pPr>
        <w:pStyle w:val="Bezodstpw"/>
        <w:numPr>
          <w:ilvl w:val="2"/>
          <w:numId w:val="4"/>
        </w:numPr>
        <w:jc w:val="both"/>
        <w:rPr>
          <w:lang w:val="pl-PL"/>
        </w:rPr>
      </w:pPr>
      <w:r w:rsidRPr="007D4D51">
        <w:rPr>
          <w:lang w:val="pl-PL"/>
        </w:rPr>
        <w:t xml:space="preserve">Is ready to take on the role of a digital leader/mentor, sharing technological knowledge and supporting colleagues in acquiring digital competences</w:t>
      </w:r>
    </w:p>
    <w:p w:rsidRPr="007D4D51" w:rsidR="00E8010D" w:rsidP="007D4D51" w:rsidRDefault="00E8010D" w14:paraId="2EEC7C2B" w14:textId="2382D7C0">
      <w:pPr>
        <w:pStyle w:val="Bezodstpw"/>
        <w:jc w:val="both"/>
        <w:rPr>
          <w:lang w:val="pl-PL"/>
        </w:rPr>
      </w:pPr>
    </w:p>
    <w:p w:rsidR="00E8010D" w:rsidP="00E8010D" w:rsidRDefault="00B16C7C" w14:paraId="416443AE" w14:textId="2C6732DA">
      <w:pPr>
        <w:pStyle w:val="Bezodstpw"/>
        <w:jc w:val="both"/>
        <w:rPr>
          <w:b/>
          <w:bCs/>
        </w:rPr>
      </w:pPr>
      <w:r w:rsidRPr="39AA5C17">
        <w:rPr>
          <w:b/>
          <w:bCs/>
        </w:rPr>
        <w:t xml:space="preserve">Learning outcome criteria </w:t>
      </w:r>
      <w:r w:rsidRPr="39AA5C17" w:rsidR="57195676">
        <w:rPr>
          <w:b/>
          <w:bCs/>
        </w:rPr>
        <w:t xml:space="preserve">(according to the declared choice of 1 out of 3 areas):</w:t>
      </w:r>
    </w:p>
    <w:p w:rsidR="00B16C7C" w:rsidP="00E8010D" w:rsidRDefault="00B16C7C" w14:paraId="305961AA" w14:textId="77777777">
      <w:pPr>
        <w:pStyle w:val="Bezodstpw"/>
        <w:jc w:val="both"/>
        <w:rPr>
          <w:b/>
          <w:bCs/>
        </w:rPr>
      </w:pPr>
    </w:p>
    <w:tbl>
      <w:tblPr>
        <w:tblStyle w:val="Tabela-Siatka"/>
        <w:tblW w:w="0" w:type="auto"/>
        <w:tblLook w:val="04a0"/>
      </w:tblPr>
      <w:tblGrid>
        <w:gridCol w:w="2830"/>
        <w:gridCol w:w="4966"/>
        <w:gridCol w:w="1266"/>
      </w:tblGrid>
      <w:tr w:rsidR="00B16C7C" w:rsidTr="39AA5C17" w14:paraId="0E6EAA2D" w14:textId="77777777">
        <w:tc>
          <w:tcPr>
            <w:tcW w:w="2830" w:type="dxa"/>
            <w:vAlign w:val="center"/>
          </w:tcPr>
          <w:p w:rsidR="001372E9" w:rsidP="00D345EA" w:rsidRDefault="00B16C7C" w14:paraId="13E6D9BD" w14:textId="19794AD9">
            <w:pPr>
              <w:pStyle w:val="Bezodstpw"/>
            </w:pPr>
            <w:r>
              <w:t xml:space="preserve">Learning outcome</w:t>
            </w:r>
          </w:p>
        </w:tc>
        <w:tc>
          <w:tcPr>
            <w:tcW w:w="4966" w:type="dxa"/>
            <w:vAlign w:val="center"/>
          </w:tcPr>
          <w:p w:rsidR="001372E9" w:rsidP="00D345EA" w:rsidRDefault="00B16C7C" w14:paraId="1A3BE63A" w14:textId="097B34D3">
            <w:pPr>
              <w:pStyle w:val="Bezodstpw"/>
            </w:pPr>
            <w:r>
              <w:t xml:space="preserve">Verification criteria</w:t>
            </w:r>
          </w:p>
        </w:tc>
        <w:tc>
          <w:tcPr>
            <w:tcW w:w="1266" w:type="dxa"/>
            <w:vAlign w:val="center"/>
          </w:tcPr>
          <w:p w:rsidR="00B16C7C" w:rsidP="00D345EA" w:rsidRDefault="00B16C7C" w14:paraId="06FC0C40" w14:textId="77777777">
            <w:pPr>
              <w:pStyle w:val="Bezodstpw"/>
            </w:pPr>
            <w:r>
              <w:t xml:space="preserve">Form of verification</w:t>
            </w:r>
          </w:p>
        </w:tc>
      </w:tr>
      <w:tr w:rsidR="00333AD1" w:rsidTr="39AA5C17" w14:paraId="5B4BBF21" w14:textId="77777777">
        <w:tc>
          <w:tcPr>
            <w:tcW w:w="9062" w:type="dxa"/>
            <w:gridSpan w:val="3"/>
            <w:vAlign w:val="center"/>
          </w:tcPr>
          <w:p w:rsidR="00333AD1" w:rsidP="00D345EA" w:rsidRDefault="2CBF3EB5" w14:paraId="0B446E65" w14:textId="3ED2FA8D">
            <w:pPr>
              <w:pStyle w:val="Bezodstpw"/>
            </w:pPr>
            <w:r>
              <w:t xml:space="preserve">AREA</w:t>
            </w:r>
            <w:r w:rsidR="4B7E4F5A">
              <w:t xml:space="preserve"> 1: </w:t>
            </w:r>
            <w:r w:rsidR="6C6D7F09">
              <w:t xml:space="preserve">INTERCULTURAL</w:t>
            </w:r>
            <w:r>
              <w:t xml:space="preserve"> COMPETENCES</w:t>
            </w:r>
            <w:r w:rsidR="6C6D7F09">
              <w:t xml:space="preserve">:</w:t>
            </w:r>
          </w:p>
        </w:tc>
      </w:tr>
      <w:tr w:rsidR="001372E9" w:rsidTr="39AA5C17" w14:paraId="2C7F0D31" w14:textId="77777777">
        <w:tc>
          <w:tcPr>
            <w:tcW w:w="2830" w:type="dxa"/>
          </w:tcPr>
          <w:p w:rsidR="001372E9" w:rsidP="001372E9" w:rsidRDefault="52D2BF01" w14:paraId="7074F783" w14:textId="7C532F02">
            <w:pPr>
              <w:pStyle w:val="Bezodstpw"/>
            </w:pPr>
            <w:r w:rsidRPr="01497B86">
              <w:rPr>
                <w:lang w:val="pl-PL"/>
              </w:rPr>
              <w:t xml:space="preserve">1.</w:t>
            </w:r>
            <w:r w:rsidRPr="01497B86" w:rsidR="6DFE0EB1">
              <w:rPr>
                <w:lang w:val="pl-PL"/>
              </w:rPr>
              <w:t xml:space="preserve">1.</w:t>
            </w:r>
            <w:r w:rsidRPr="01497B86" w:rsidR="73C0B4A9">
              <w:rPr>
                <w:lang w:val="pl-PL"/>
              </w:rPr>
              <w:t xml:space="preserve">1</w:t>
            </w:r>
            <w:r w:rsidRPr="01497B86">
              <w:rPr>
                <w:lang w:val="pl-PL"/>
              </w:rPr>
              <w:t xml:space="preserve">. </w:t>
            </w:r>
            <w:r w:rsidRPr="00913F41" w:rsidR="00913F41">
              <w:rPr>
                <w:lang w:val="pl-PL"/>
              </w:rPr>
              <w:t xml:space="preserve">Has knowledge of the specific characteristics of academic systems and cultural norms in partner countries</w:t>
            </w:r>
          </w:p>
        </w:tc>
        <w:tc>
          <w:tcPr>
            <w:tcW w:w="4966" w:type="dxa"/>
          </w:tcPr>
          <w:p w:rsidR="001372E9" w:rsidP="001372E9" w:rsidRDefault="008616BC" w14:paraId="3BA9DA40" w14:textId="25568126">
            <w:pPr>
              <w:pStyle w:val="Bezodstpw"/>
            </w:pPr>
            <w:r>
              <w:rPr>
                <w:rFonts w:ascii="Segoe UI" w:hAnsi="Segoe UI" w:cs="Segoe UI"/>
                <w:spacing w:val="1"/>
                <w:sz w:val="21"/>
                <w:szCs w:val="21"/>
              </w:rPr>
              <w:t xml:space="preserve">The participant </w:t>
            </w:r>
            <w:r w:rsidR="009C20D8">
              <w:rPr>
                <w:rFonts w:ascii="Segoe UI" w:hAnsi="Segoe UI" w:cs="Segoe UI"/>
                <w:spacing w:val="1"/>
                <w:sz w:val="21"/>
                <w:szCs w:val="21"/>
                <w:lang w:val="pl-PL"/>
              </w:rPr>
              <w:t xml:space="preserve">knows </w:t>
            </w:r>
            <w:r w:rsidRPr="009C20D8" w:rsidR="009C20D8">
              <w:rPr>
                <w:rFonts w:ascii="Segoe UI" w:hAnsi="Segoe UI" w:cs="Segoe UI"/>
                <w:spacing w:val="1"/>
                <w:sz w:val="21"/>
                <w:szCs w:val="21"/>
                <w:lang w:val="pl-PL"/>
              </w:rPr>
              <w:t xml:space="preserve">the characteristics of education systems at SEA-EU partner universities, </w:t>
            </w:r>
            <w:r w:rsidR="00127AB5">
              <w:rPr>
                <w:rFonts w:ascii="Segoe UI" w:hAnsi="Segoe UI" w:cs="Segoe UI"/>
                <w:spacing w:val="1"/>
                <w:sz w:val="21"/>
                <w:szCs w:val="21"/>
                <w:lang w:val="pl-PL"/>
              </w:rPr>
              <w:t xml:space="preserve">describes </w:t>
            </w:r>
            <w:r w:rsidRPr="009C20D8" w:rsidR="009C20D8">
              <w:rPr>
                <w:rFonts w:ascii="Segoe UI" w:hAnsi="Segoe UI" w:cs="Segoe UI"/>
                <w:spacing w:val="1"/>
                <w:sz w:val="21"/>
                <w:szCs w:val="21"/>
                <w:lang w:val="pl-PL"/>
              </w:rPr>
              <w:t xml:space="preserve">differences in working styles, and </w:t>
            </w:r>
            <w:r w:rsidR="00127AB5">
              <w:rPr>
                <w:rFonts w:ascii="Segoe UI" w:hAnsi="Segoe UI" w:cs="Segoe UI"/>
                <w:spacing w:val="1"/>
                <w:sz w:val="21"/>
                <w:szCs w:val="21"/>
                <w:lang w:val="pl-PL"/>
              </w:rPr>
              <w:t xml:space="preserve">identifies </w:t>
            </w:r>
            <w:r w:rsidRPr="009C20D8" w:rsidR="009C20D8">
              <w:rPr>
                <w:rFonts w:ascii="Segoe UI" w:hAnsi="Segoe UI" w:cs="Segoe UI"/>
                <w:spacing w:val="1"/>
                <w:sz w:val="21"/>
                <w:szCs w:val="21"/>
                <w:lang w:val="pl-PL"/>
              </w:rPr>
              <w:t xml:space="preserve">cultural norms that may cause misunderstandings in international communication, with particular emphasis on attitudes towards authority and hierarchy</w:t>
            </w:r>
          </w:p>
        </w:tc>
        <w:tc>
          <w:tcPr>
            <w:tcW w:w="1266" w:type="dxa"/>
          </w:tcPr>
          <w:p w:rsidR="001372E9" w:rsidP="001372E9" w:rsidRDefault="31940990" w14:paraId="7E26AB1A" w14:textId="7056EAA0">
            <w:pPr>
              <w:pStyle w:val="Bezodstpw"/>
            </w:pPr>
            <w:r>
              <w:t xml:space="preserve">test</w:t>
            </w:r>
          </w:p>
        </w:tc>
      </w:tr>
      <w:tr w:rsidR="001372E9" w:rsidTr="39AA5C17" w14:paraId="7D921C7C" w14:textId="77777777">
        <w:tc>
          <w:tcPr>
            <w:tcW w:w="2830" w:type="dxa"/>
          </w:tcPr>
          <w:p w:rsidR="001372E9" w:rsidP="001372E9" w:rsidRDefault="001372E9" w14:paraId="2129D74F" w14:textId="4DF579D8">
            <w:pPr>
              <w:pStyle w:val="Bezodstpw"/>
            </w:pPr>
            <w:r>
              <w:rPr>
                <w:lang w:val="pl-PL"/>
              </w:rPr>
              <w:t xml:space="preserve">1.</w:t>
            </w:r>
            <w:r w:rsidR="00026FC0">
              <w:rPr>
                <w:lang w:val="pl-PL"/>
              </w:rPr>
              <w:t xml:space="preserve">1.</w:t>
            </w:r>
            <w:r w:rsidR="001172F9">
              <w:rPr>
                <w:lang w:val="pl-PL"/>
              </w:rPr>
              <w:t xml:space="preserve">2</w:t>
            </w:r>
            <w:r>
              <w:rPr>
                <w:lang w:val="pl-PL"/>
              </w:rPr>
              <w:t xml:space="preserve">. </w:t>
            </w:r>
            <w:r w:rsidRPr="00633D26" w:rsidR="00633D26">
              <w:rPr>
                <w:lang w:val="pl-PL"/>
              </w:rPr>
              <w:t xml:space="preserve">Understands </w:t>
            </w:r>
            <w:r w:rsidRPr="00C67494" w:rsidR="00C67494">
              <w:rPr>
                <w:lang w:val="pl-PL"/>
              </w:rPr>
              <w:t xml:space="preserve">the sources of conflict and strategies for resolving them in international teams</w:t>
            </w:r>
          </w:p>
        </w:tc>
        <w:tc>
          <w:tcPr>
            <w:tcW w:w="4966" w:type="dxa"/>
          </w:tcPr>
          <w:p w:rsidR="001372E9" w:rsidP="001372E9" w:rsidRDefault="000C696D" w14:paraId="5D35C89D" w14:textId="47D10EEA">
            <w:pPr>
              <w:pStyle w:val="Bezodstpw"/>
            </w:pPr>
            <w:r w:rsidRPr="000C696D">
              <w:rPr>
                <w:lang w:val="pl-PL"/>
              </w:rPr>
              <w:t xml:space="preserve">The participant is able to analyse potential sources of misunderstanding, propose alternative interpretations of behaviour from different cultural perspectives, and identify strategies for resolving conflicts</w:t>
            </w:r>
          </w:p>
        </w:tc>
        <w:tc>
          <w:tcPr>
            <w:tcW w:w="1266" w:type="dxa"/>
          </w:tcPr>
          <w:p w:rsidR="001372E9" w:rsidP="001372E9" w:rsidRDefault="009877D4" w14:paraId="735E23D8" w14:textId="6CF0CCF9">
            <w:pPr>
              <w:pStyle w:val="Bezodstpw"/>
            </w:pPr>
            <w:r>
              <w:t xml:space="preserve">test</w:t>
            </w:r>
          </w:p>
        </w:tc>
      </w:tr>
      <w:tr w:rsidR="00A46202" w:rsidTr="39AA5C17" w14:paraId="58DD9B71" w14:textId="77777777">
        <w:tc>
          <w:tcPr>
            <w:tcW w:w="2830" w:type="dxa"/>
          </w:tcPr>
          <w:p w:rsidR="00A46202" w:rsidP="001372E9" w:rsidRDefault="003C63EA" w14:paraId="06BB66E4" w14:textId="02469E11">
            <w:pPr>
              <w:pStyle w:val="Bezodstpw"/>
              <w:rPr>
                <w:lang w:val="pl-PL"/>
              </w:rPr>
            </w:pPr>
            <w:r>
              <w:rPr>
                <w:lang w:val="pl-PL"/>
              </w:rPr>
              <w:t xml:space="preserve">1.2.1. </w:t>
            </w:r>
            <w:r w:rsidRPr="00477510" w:rsidR="00477510">
              <w:rPr>
                <w:lang w:val="pl-PL"/>
              </w:rPr>
              <w:t xml:space="preserve">Is able to </w:t>
            </w:r>
            <w:r w:rsidRPr="001F1EA9" w:rsidR="001F1EA9">
              <w:rPr>
                <w:lang w:val="pl-PL"/>
              </w:rPr>
              <w:t xml:space="preserve">work effectively in international teams, flexibly adapting their working style</w:t>
            </w:r>
          </w:p>
        </w:tc>
        <w:tc>
          <w:tcPr>
            <w:tcW w:w="4966" w:type="dxa"/>
          </w:tcPr>
          <w:p w:rsidR="00A46202" w:rsidP="001372E9" w:rsidRDefault="00952DA0" w14:paraId="5E66E75C" w14:textId="2AC2C927">
            <w:pPr>
              <w:pStyle w:val="Bezodstpw"/>
            </w:pPr>
            <w:r w:rsidRPr="00952DA0">
              <w:rPr>
                <w:lang w:val="pl-PL"/>
              </w:rPr>
              <w:t xml:space="preserve">The participant demonstrates the ability to adapt flexibly to different styles of cooperation, shows the ability to adapt communication to different cultural perspectives, and knows strategies that support effective cooperation</w:t>
            </w:r>
          </w:p>
        </w:tc>
        <w:tc>
          <w:tcPr>
            <w:tcW w:w="1266" w:type="dxa"/>
          </w:tcPr>
          <w:p w:rsidR="00A46202" w:rsidP="001372E9" w:rsidRDefault="007A232C" w14:paraId="2CC6920C" w14:textId="01CAF4FD">
            <w:pPr>
              <w:pStyle w:val="Bezodstpw"/>
            </w:pPr>
            <w:r>
              <w:t xml:space="preserve">test</w:t>
            </w:r>
          </w:p>
        </w:tc>
      </w:tr>
      <w:tr w:rsidR="007A232C" w:rsidTr="39AA5C17" w14:paraId="7407E03D" w14:textId="77777777">
        <w:tc>
          <w:tcPr>
            <w:tcW w:w="2830" w:type="dxa"/>
          </w:tcPr>
          <w:p w:rsidR="007A232C" w:rsidP="007A232C" w:rsidRDefault="007A232C" w14:paraId="6DBD5021" w14:textId="21CD08B7">
            <w:pPr>
              <w:pStyle w:val="Bezodstpw"/>
              <w:rPr>
                <w:lang w:val="pl-PL"/>
              </w:rPr>
            </w:pPr>
            <w:r w:rsidRPr="0020150E" w:rsidR="0020150E">
              <w:rPr>
                <w:lang w:val="pl-PL"/>
              </w:rPr>
              <w:lastRenderedPageBreak/>
            </w:r>
            <w:r>
              <w:rPr>
                <w:lang w:val="pl-PL"/>
              </w:rPr>
              <w:t xml:space="preserve">1.2.2. </w:t>
            </w:r>
            <w:r w:rsidR="0020150E">
              <w:rPr>
                <w:lang w:val="pl-PL"/>
              </w:rPr>
              <w:t xml:space="preserve">Is able to </w:t>
            </w:r>
            <w:r w:rsidRPr="0020150E" w:rsidR="0020150E">
              <w:rPr>
                <w:lang w:val="pl-PL"/>
              </w:rPr>
              <w:t xml:space="preserve">implement de-escalation and conflict analysis strategies from </w:t>
            </w:r>
            <w:r w:rsidRPr="0020150E" w:rsidR="0020150E">
              <w:rPr>
                <w:lang w:val="pl-PL"/>
              </w:rPr>
              <w:t xml:space="preserve">a multicultural perspective</w:t>
            </w:r>
          </w:p>
        </w:tc>
        <w:tc>
          <w:tcPr>
            <w:tcW w:w="4966" w:type="dxa"/>
          </w:tcPr>
          <w:p w:rsidR="007A232C" w:rsidP="007A232C" w:rsidRDefault="00E730A3" w14:paraId="12B7F05C" w14:textId="51A26FAC">
            <w:pPr>
              <w:pStyle w:val="Bezodstpw"/>
            </w:pPr>
            <w:r w:rsidRPr="00E730A3">
              <w:rPr>
                <w:lang w:val="pl-PL"/>
              </w:rPr>
              <w:lastRenderedPageBreak/>
            </w:r>
            <w:r w:rsidRPr="00E730A3">
              <w:rPr>
                <w:lang w:val="pl-PL"/>
              </w:rPr>
              <w:t xml:space="preserve"/>
            </w:r>
            <w:r w:rsidRPr="00E730A3">
              <w:rPr>
                <w:lang w:val="pl-PL"/>
              </w:rPr>
              <w:lastRenderedPageBreak/>
            </w:r>
            <w:r w:rsidRPr="00E730A3">
              <w:rPr>
                <w:lang w:val="pl-PL"/>
              </w:rPr>
              <w:t xml:space="preserve">The participant demonstrates the ability to recognise threats in intercultural communication, applies techniques for de-escalating tensions in practice</w:t>
            </w:r>
            <w:r w:rsidRPr="00E730A3">
              <w:rPr>
                <w:lang w:val="pl-PL"/>
              </w:rPr>
              <w:t xml:space="preserve">, and is able to analyse conflict situations taking cultural differences into account.</w:t>
            </w:r>
          </w:p>
        </w:tc>
        <w:tc>
          <w:tcPr>
            <w:tcW w:w="1266" w:type="dxa"/>
          </w:tcPr>
          <w:p w:rsidR="007A232C" w:rsidP="007A232C" w:rsidRDefault="007A232C" w14:paraId="358CC254" w14:textId="60122636">
            <w:pPr>
              <w:pStyle w:val="Bezodstpw"/>
            </w:pPr>
            <w:r w:rsidRPr="007B3893">
              <w:lastRenderedPageBreak/>
            </w:r>
            <w:r w:rsidRPr="007B3893">
              <w:t xml:space="preserve">test</w:t>
            </w:r>
          </w:p>
        </w:tc>
      </w:tr>
      <w:tr w:rsidR="007A232C" w:rsidTr="39AA5C17" w14:paraId="21026E11" w14:textId="77777777">
        <w:tc>
          <w:tcPr>
            <w:tcW w:w="2830" w:type="dxa"/>
          </w:tcPr>
          <w:p w:rsidR="007A232C" w:rsidP="007A232C" w:rsidRDefault="007A232C" w14:paraId="5FDE5085" w14:textId="6CAF0038">
            <w:pPr>
              <w:pStyle w:val="Bezodstpw"/>
              <w:rPr>
                <w:lang w:val="pl-PL"/>
              </w:rPr>
            </w:pPr>
            <w:r>
              <w:rPr>
                <w:lang w:val="pl-PL"/>
              </w:rPr>
              <w:t xml:space="preserve">1.3.1. </w:t>
            </w:r>
            <w:r w:rsidRPr="00B636E2" w:rsidR="00B636E2">
              <w:rPr>
                <w:lang w:val="pl-PL"/>
              </w:rPr>
              <w:t xml:space="preserve">Demonstrates critical reflection on their own assumptions in the context of interculturalism</w:t>
            </w:r>
          </w:p>
        </w:tc>
        <w:tc>
          <w:tcPr>
            <w:tcW w:w="4966" w:type="dxa"/>
          </w:tcPr>
          <w:p w:rsidR="007A232C" w:rsidP="007A232C" w:rsidRDefault="00446B9A" w14:paraId="6EC3E351" w14:textId="6A696227">
            <w:pPr>
              <w:pStyle w:val="Bezodstpw"/>
            </w:pPr>
            <w:r w:rsidRPr="00446B9A">
              <w:rPr>
                <w:lang w:val="pl-PL"/>
              </w:rPr>
              <w:t xml:space="preserve">The participant </w:t>
            </w:r>
            <w:r w:rsidRPr="00870555" w:rsidR="00870555">
              <w:rPr>
                <w:lang w:val="pl-PL"/>
              </w:rPr>
              <w:t xml:space="preserve">demonstrates a willingness to reformulate their teaching and scientific assumptions under the influence of exchanges of experience with foreign partners and demonstrates openness to new perspectives</w:t>
            </w:r>
          </w:p>
        </w:tc>
        <w:tc>
          <w:tcPr>
            <w:tcW w:w="1266" w:type="dxa"/>
          </w:tcPr>
          <w:p w:rsidR="007A232C" w:rsidP="007A232C" w:rsidRDefault="007A232C" w14:paraId="6BF494EE" w14:textId="3CC2122F">
            <w:pPr>
              <w:pStyle w:val="Bezodstpw"/>
            </w:pPr>
            <w:r w:rsidRPr="007B3893">
              <w:t xml:space="preserve">test</w:t>
            </w:r>
          </w:p>
        </w:tc>
      </w:tr>
      <w:tr w:rsidR="007A232C" w:rsidTr="39AA5C17" w14:paraId="0BF6D9E3" w14:textId="77777777">
        <w:tc>
          <w:tcPr>
            <w:tcW w:w="2830" w:type="dxa"/>
          </w:tcPr>
          <w:p w:rsidR="007A232C" w:rsidP="007A232C" w:rsidRDefault="007A232C" w14:paraId="0C561A5A" w14:textId="1327E7B2">
            <w:pPr>
              <w:pStyle w:val="Bezodstpw"/>
              <w:rPr>
                <w:lang w:val="pl-PL"/>
              </w:rPr>
            </w:pPr>
            <w:r>
              <w:rPr>
                <w:lang w:val="pl-PL"/>
              </w:rPr>
              <w:t xml:space="preserve">1.3.</w:t>
            </w:r>
            <w:r w:rsidR="007704C7">
              <w:rPr>
                <w:lang w:val="pl-PL"/>
              </w:rPr>
              <w:t xml:space="preserve">2</w:t>
            </w:r>
            <w:r>
              <w:rPr>
                <w:lang w:val="pl-PL"/>
              </w:rPr>
              <w:t xml:space="preserve">. </w:t>
            </w:r>
            <w:r w:rsidRPr="00CB3B60" w:rsidR="00CB3B60">
              <w:rPr>
                <w:lang w:val="pl-PL"/>
              </w:rPr>
              <w:t xml:space="preserve">Demonstrates a willingness to build trust and use diversity as a resource</w:t>
            </w:r>
          </w:p>
        </w:tc>
        <w:tc>
          <w:tcPr>
            <w:tcW w:w="4966" w:type="dxa"/>
          </w:tcPr>
          <w:p w:rsidR="007A232C" w:rsidP="007A232C" w:rsidRDefault="00CB3B60" w14:paraId="5E3DB0EE" w14:textId="0B69CC4A">
            <w:pPr>
              <w:pStyle w:val="Bezodstpw"/>
            </w:pPr>
            <w:r w:rsidRPr="00CB3B60">
              <w:rPr>
                <w:lang w:val="pl-PL"/>
              </w:rPr>
              <w:t xml:space="preserve">The participant is able to identify specific actions that support integration in international teams and demonstrates the ability to mobilise the potential of cultural diversity to achieve better results</w:t>
            </w:r>
          </w:p>
        </w:tc>
        <w:tc>
          <w:tcPr>
            <w:tcW w:w="1266" w:type="dxa"/>
          </w:tcPr>
          <w:p w:rsidR="007A232C" w:rsidP="007A232C" w:rsidRDefault="007A232C" w14:paraId="7FB98A2D" w14:textId="4E1A021F">
            <w:pPr>
              <w:pStyle w:val="Bezodstpw"/>
            </w:pPr>
            <w:r w:rsidRPr="007B3893">
              <w:t xml:space="preserve">test</w:t>
            </w:r>
          </w:p>
        </w:tc>
      </w:tr>
      <w:tr w:rsidR="00941073" w:rsidTr="39AA5C17" w14:paraId="6ACA0F71" w14:textId="77777777">
        <w:tc>
          <w:tcPr>
            <w:tcW w:w="9062" w:type="dxa"/>
            <w:gridSpan w:val="3"/>
          </w:tcPr>
          <w:p w:rsidRPr="00347A85" w:rsidR="00347A85" w:rsidP="001372E9" w:rsidRDefault="5A307008" w14:paraId="543AB1F6" w14:textId="65EFFE99">
            <w:pPr>
              <w:pStyle w:val="Bezodstpw"/>
              <w:rPr>
                <w:lang w:val="pl-PL"/>
              </w:rPr>
            </w:pPr>
            <w:r w:rsidRPr="39AA5C17">
              <w:rPr>
                <w:lang w:val="pl-PL"/>
              </w:rPr>
              <w:t xml:space="preserve">AREA</w:t>
            </w:r>
            <w:r w:rsidRPr="39AA5C17" w:rsidR="4AD1E69C">
              <w:rPr>
                <w:lang w:val="pl-PL"/>
              </w:rPr>
              <w:t xml:space="preserve"> 2: </w:t>
            </w:r>
            <w:r w:rsidRPr="39AA5C17">
              <w:rPr>
                <w:lang w:val="pl-PL"/>
              </w:rPr>
              <w:t xml:space="preserve">TEACHING COMPETENCES:</w:t>
            </w:r>
          </w:p>
        </w:tc>
      </w:tr>
      <w:tr w:rsidR="001372E9" w:rsidTr="39AA5C17" w14:paraId="2FAA69C0" w14:textId="77777777">
        <w:tc>
          <w:tcPr>
            <w:tcW w:w="2830" w:type="dxa"/>
          </w:tcPr>
          <w:p w:rsidRPr="001372E9" w:rsidR="001372E9" w:rsidP="001372E9" w:rsidRDefault="00993B07" w14:paraId="2BD23034" w14:textId="7B76247F">
            <w:r>
              <w:rPr>
                <w:lang w:val="pl-PL"/>
              </w:rPr>
              <w:t xml:space="preserve">2.1</w:t>
            </w:r>
            <w:r w:rsidR="001372E9">
              <w:rPr>
                <w:lang w:val="pl-PL"/>
              </w:rPr>
              <w:t xml:space="preserve">.</w:t>
            </w:r>
            <w:r>
              <w:rPr>
                <w:lang w:val="pl-PL"/>
              </w:rPr>
              <w:t xml:space="preserve">1. </w:t>
            </w:r>
            <w:r w:rsidRPr="008C4CED" w:rsidR="008C4CED">
              <w:rPr>
                <w:lang w:val="pl-PL"/>
              </w:rPr>
              <w:t xml:space="preserve">Understands academic mentoring strategies and the needs of teaching in a multicultural environment</w:t>
            </w:r>
          </w:p>
        </w:tc>
        <w:tc>
          <w:tcPr>
            <w:tcW w:w="4966" w:type="dxa"/>
          </w:tcPr>
          <w:p w:rsidR="001372E9" w:rsidP="001372E9" w:rsidRDefault="003841A0" w14:paraId="398FFF73" w14:textId="3E0ED026">
            <w:pPr>
              <w:pStyle w:val="Bezodstpw"/>
            </w:pPr>
            <w:r w:rsidRPr="003841A0">
              <w:rPr>
                <w:lang w:val="pl-PL"/>
              </w:rPr>
              <w:t xml:space="preserve">The participant has in-depth knowledge of contemporary approaches to mentoring and </w:t>
            </w:r>
            <w:r w:rsidRPr="003841A0">
              <w:rPr>
                <w:lang w:val="pl-PL"/>
              </w:rPr>
              <w:t xml:space="preserve">mentor-mentee</w:t>
            </w:r>
            <w:r w:rsidRPr="003841A0">
              <w:rPr>
                <w:lang w:val="pl-PL"/>
              </w:rPr>
              <w:t xml:space="preserve"> relationships</w:t>
            </w:r>
            <w:r w:rsidRPr="003841A0">
              <w:rPr>
                <w:lang w:val="pl-PL"/>
              </w:rPr>
              <w:t xml:space="preserve">, and demonstrates an understanding of cultural diversity resulting from different academic traditions</w:t>
            </w:r>
          </w:p>
        </w:tc>
        <w:tc>
          <w:tcPr>
            <w:tcW w:w="1266" w:type="dxa"/>
          </w:tcPr>
          <w:p w:rsidR="001372E9" w:rsidP="001372E9" w:rsidRDefault="009877D4" w14:paraId="6447C055" w14:textId="55C688C8">
            <w:pPr>
              <w:pStyle w:val="Bezodstpw"/>
            </w:pPr>
            <w:r>
              <w:t xml:space="preserve">test</w:t>
            </w:r>
          </w:p>
        </w:tc>
      </w:tr>
      <w:tr w:rsidR="001372E9" w:rsidTr="39AA5C17" w14:paraId="16B5B6CB" w14:textId="77777777">
        <w:tc>
          <w:tcPr>
            <w:tcW w:w="2830" w:type="dxa"/>
          </w:tcPr>
          <w:p w:rsidRPr="004D48ED" w:rsidR="001372E9" w:rsidP="001372E9" w:rsidRDefault="001372E9" w14:paraId="5710FA03" w14:textId="1FC35B16">
            <w:pPr>
              <w:pStyle w:val="Bezodstpw"/>
              <w:rPr>
                <w:lang w:val="pl-PL"/>
              </w:rPr>
            </w:pPr>
            <w:r>
              <w:rPr>
                <w:lang w:val="pl-PL"/>
              </w:rPr>
              <w:t xml:space="preserve">2.1.</w:t>
            </w:r>
            <w:r w:rsidR="00993B07">
              <w:rPr>
                <w:lang w:val="pl-PL"/>
              </w:rPr>
              <w:t xml:space="preserve">2. </w:t>
            </w:r>
            <w:r w:rsidRPr="003841A0" w:rsidR="003841A0">
              <w:rPr>
                <w:lang w:val="pl-PL"/>
              </w:rPr>
              <w:t xml:space="preserve">Has knowledge of hybrid learning processes and the adaptation of teaching materials</w:t>
            </w:r>
          </w:p>
        </w:tc>
        <w:tc>
          <w:tcPr>
            <w:tcW w:w="4966" w:type="dxa"/>
          </w:tcPr>
          <w:p w:rsidR="001372E9" w:rsidP="001372E9" w:rsidRDefault="00550243" w14:paraId="415420F4" w14:textId="1AD4E80B">
            <w:pPr>
              <w:pStyle w:val="Bezodstpw"/>
            </w:pPr>
            <w:r w:rsidRPr="00550243">
              <w:rPr>
                <w:lang w:val="pl-PL"/>
              </w:rPr>
              <w:t xml:space="preserve">The participant is able to describe the principles of designing courses that combine traditional methods with online formats and </w:t>
            </w:r>
            <w:r>
              <w:rPr>
                <w:lang w:val="pl-PL"/>
              </w:rPr>
              <w:t xml:space="preserve">the principles </w:t>
            </w:r>
            <w:r w:rsidRPr="00550243">
              <w:rPr>
                <w:lang w:val="pl-PL"/>
              </w:rPr>
              <w:t xml:space="preserve">of adapting content to diverse audiences</w:t>
            </w:r>
          </w:p>
        </w:tc>
        <w:tc>
          <w:tcPr>
            <w:tcW w:w="1266" w:type="dxa"/>
          </w:tcPr>
          <w:p w:rsidR="001372E9" w:rsidP="001372E9" w:rsidRDefault="009877D4" w14:paraId="5380FEA4" w14:textId="7488D34E">
            <w:pPr>
              <w:pStyle w:val="Bezodstpw"/>
            </w:pPr>
            <w:r>
              <w:t xml:space="preserve">test</w:t>
            </w:r>
          </w:p>
        </w:tc>
      </w:tr>
      <w:tr w:rsidR="001A7CEC" w:rsidTr="39AA5C17" w14:paraId="490A19C3" w14:textId="77777777">
        <w:tc>
          <w:tcPr>
            <w:tcW w:w="2830" w:type="dxa"/>
          </w:tcPr>
          <w:p w:rsidR="001A7CEC" w:rsidP="001A7CEC" w:rsidRDefault="001A7CEC" w14:paraId="7036CF68" w14:textId="5C50D061">
            <w:pPr>
              <w:pStyle w:val="Bezodstpw"/>
              <w:rPr>
                <w:lang w:val="pl-PL"/>
              </w:rPr>
            </w:pPr>
            <w:r>
              <w:rPr>
                <w:lang w:val="pl-PL"/>
              </w:rPr>
              <w:t xml:space="preserve">2.2.</w:t>
            </w:r>
            <w:r w:rsidR="008013D9">
              <w:rPr>
                <w:lang w:val="pl-PL"/>
              </w:rPr>
              <w:t xml:space="preserve">1</w:t>
            </w:r>
            <w:r>
              <w:rPr>
                <w:lang w:val="pl-PL"/>
              </w:rPr>
              <w:t xml:space="preserve">. </w:t>
            </w:r>
            <w:r w:rsidRPr="00C150F8" w:rsidR="00C150F8">
              <w:rPr>
                <w:lang w:val="pl-PL"/>
              </w:rPr>
              <w:t xml:space="preserve">Is able to diagnose needs and adapt teaching materials for an international audience</w:t>
            </w:r>
          </w:p>
        </w:tc>
        <w:tc>
          <w:tcPr>
            <w:tcW w:w="4966" w:type="dxa"/>
          </w:tcPr>
          <w:p w:rsidR="001A7CEC" w:rsidP="001A7CEC" w:rsidRDefault="004B6573" w14:paraId="01BFAF70" w14:textId="0C2C4751">
            <w:pPr>
              <w:pStyle w:val="Bezodstpw"/>
            </w:pPr>
            <w:r w:rsidRPr="004B6573">
              <w:rPr>
                <w:lang w:val="pl-PL"/>
              </w:rPr>
              <w:t xml:space="preserve">The participant demonstrates the ability </w:t>
            </w:r>
            <w:r w:rsidRPr="004B6573">
              <w:rPr>
                <w:lang w:val="pl-PL"/>
              </w:rPr>
              <w:t xml:space="preserve">to recognise educational needs arising from students' different experiences and is able to modify content, examples and teaching pace in such a way that they are accessible and engaging for </w:t>
            </w:r>
            <w:r w:rsidRPr="001E3518" w:rsidR="001E3518">
              <w:rPr>
                <w:lang w:val="pl-PL"/>
              </w:rPr>
              <w:t xml:space="preserve">students from diverse backgrounds and experiences.</w:t>
            </w:r>
          </w:p>
        </w:tc>
        <w:tc>
          <w:tcPr>
            <w:tcW w:w="1266" w:type="dxa"/>
          </w:tcPr>
          <w:p w:rsidR="001A7CEC" w:rsidP="001A7CEC" w:rsidRDefault="001A7CEC" w14:paraId="31BA0978" w14:textId="14706657">
            <w:pPr>
              <w:pStyle w:val="Bezodstpw"/>
            </w:pPr>
            <w:r w:rsidRPr="00C66453">
              <w:t xml:space="preserve">test</w:t>
            </w:r>
          </w:p>
        </w:tc>
      </w:tr>
      <w:tr w:rsidR="001A7CEC" w:rsidTr="39AA5C17" w14:paraId="6054519B" w14:textId="77777777">
        <w:tc>
          <w:tcPr>
            <w:tcW w:w="2830" w:type="dxa"/>
          </w:tcPr>
          <w:p w:rsidR="001A7CEC" w:rsidP="001A7CEC" w:rsidRDefault="001A7CEC" w14:paraId="34AC8611" w14:textId="601841AC">
            <w:pPr>
              <w:pStyle w:val="Bezodstpw"/>
              <w:rPr>
                <w:lang w:val="pl-PL"/>
              </w:rPr>
            </w:pPr>
            <w:r>
              <w:rPr>
                <w:lang w:val="pl-PL"/>
              </w:rPr>
              <w:t xml:space="preserve">2.2.</w:t>
            </w:r>
            <w:r w:rsidR="008013D9">
              <w:rPr>
                <w:lang w:val="pl-PL"/>
              </w:rPr>
              <w:t xml:space="preserve">2</w:t>
            </w:r>
            <w:r>
              <w:rPr>
                <w:lang w:val="pl-PL"/>
              </w:rPr>
              <w:t xml:space="preserve">. </w:t>
            </w:r>
            <w:r w:rsidRPr="000E6A7B" w:rsidR="000E6A7B">
              <w:rPr>
                <w:lang w:val="pl-PL"/>
              </w:rPr>
              <w:t xml:space="preserve">Demonstrates the ability to recognise learning styles and design teaching processes</w:t>
            </w:r>
          </w:p>
        </w:tc>
        <w:tc>
          <w:tcPr>
            <w:tcW w:w="4966" w:type="dxa"/>
          </w:tcPr>
          <w:p w:rsidR="001A7CEC" w:rsidP="001A7CEC" w:rsidRDefault="000E6A7B" w14:paraId="59A015A9" w14:textId="0D691B1B">
            <w:pPr>
              <w:pStyle w:val="Bezodstpw"/>
            </w:pPr>
            <w:r w:rsidRPr="000E6A7B">
              <w:rPr>
                <w:lang w:val="pl-PL"/>
              </w:rPr>
              <w:t xml:space="preserve">The participant is able to recognise different learning styles within a group and design effective hybrid learning processes tailored to the diverse needs of participants.</w:t>
            </w:r>
          </w:p>
        </w:tc>
        <w:tc>
          <w:tcPr>
            <w:tcW w:w="1266" w:type="dxa"/>
          </w:tcPr>
          <w:p w:rsidR="001A7CEC" w:rsidP="001A7CEC" w:rsidRDefault="001A7CEC" w14:paraId="6D6BEC47" w14:textId="3712CA8F">
            <w:pPr>
              <w:pStyle w:val="Bezodstpw"/>
            </w:pPr>
            <w:r w:rsidRPr="00C66453">
              <w:t xml:space="preserve">test</w:t>
            </w:r>
          </w:p>
        </w:tc>
      </w:tr>
      <w:tr w:rsidR="001A7CEC" w:rsidTr="39AA5C17" w14:paraId="55C34999" w14:textId="77777777">
        <w:tc>
          <w:tcPr>
            <w:tcW w:w="2830" w:type="dxa"/>
          </w:tcPr>
          <w:p w:rsidR="001A7CEC" w:rsidP="001A7CEC" w:rsidRDefault="001A7CEC" w14:paraId="2E820E0B" w14:textId="0F9B3703">
            <w:pPr>
              <w:pStyle w:val="Bezodstpw"/>
              <w:rPr>
                <w:lang w:val="pl-PL"/>
              </w:rPr>
            </w:pPr>
            <w:r>
              <w:rPr>
                <w:lang w:val="pl-PL"/>
              </w:rPr>
              <w:t xml:space="preserve">2.3.</w:t>
            </w:r>
            <w:r w:rsidR="0032091E">
              <w:rPr>
                <w:lang w:val="pl-PL"/>
              </w:rPr>
              <w:t xml:space="preserve">1</w:t>
            </w:r>
            <w:r>
              <w:rPr>
                <w:lang w:val="pl-PL"/>
              </w:rPr>
              <w:t xml:space="preserve">. </w:t>
            </w:r>
            <w:r w:rsidRPr="000E6A7B" w:rsidR="000E6A7B">
              <w:rPr>
                <w:lang w:val="pl-PL"/>
              </w:rPr>
              <w:t xml:space="preserve">Demonstrates empathy towards students and builds </w:t>
            </w:r>
            <w:r w:rsidR="005E4373">
              <w:rPr>
                <w:lang w:val="pl-PL"/>
              </w:rPr>
              <w:t xml:space="preserve">an attitude </w:t>
            </w:r>
            <w:r w:rsidR="005E4373">
              <w:rPr>
                <w:lang w:val="pl-PL"/>
              </w:rPr>
              <w:t xml:space="preserve">of engagement </w:t>
            </w:r>
            <w:r w:rsidR="005E4373">
              <w:rPr>
                <w:lang w:val="pl-PL"/>
              </w:rPr>
              <w:t xml:space="preserve">in </w:t>
            </w:r>
            <w:r w:rsidRPr="000E6A7B" w:rsidR="000E6A7B">
              <w:rPr>
                <w:lang w:val="pl-PL"/>
              </w:rPr>
              <w:t xml:space="preserve">class</w:t>
            </w:r>
          </w:p>
        </w:tc>
        <w:tc>
          <w:tcPr>
            <w:tcW w:w="4966" w:type="dxa"/>
          </w:tcPr>
          <w:p w:rsidR="001A7CEC" w:rsidP="001A7CEC" w:rsidRDefault="005E4373" w14:paraId="4E617684" w14:textId="092807A2">
            <w:pPr>
              <w:pStyle w:val="Bezodstpw"/>
            </w:pPr>
            <w:r w:rsidRPr="005E4373">
              <w:rPr>
                <w:lang w:val="pl-PL"/>
              </w:rPr>
              <w:t xml:space="preserve">The participant recognises individual differences in learning styles, demonstrates understanding of the specific needs of students and shows the ability to build a positive atmosphere in classes conducted in English</w:t>
            </w:r>
          </w:p>
        </w:tc>
        <w:tc>
          <w:tcPr>
            <w:tcW w:w="1266" w:type="dxa"/>
          </w:tcPr>
          <w:p w:rsidR="001A7CEC" w:rsidP="001A7CEC" w:rsidRDefault="001A7CEC" w14:paraId="0C0C7A7A" w14:textId="5D429C20">
            <w:pPr>
              <w:pStyle w:val="Bezodstpw"/>
            </w:pPr>
            <w:r w:rsidRPr="00C66453">
              <w:t xml:space="preserve">test</w:t>
            </w:r>
          </w:p>
        </w:tc>
      </w:tr>
      <w:tr w:rsidR="001A7CEC" w:rsidTr="39AA5C17" w14:paraId="05EEA183" w14:textId="77777777">
        <w:tc>
          <w:tcPr>
            <w:tcW w:w="2830" w:type="dxa"/>
          </w:tcPr>
          <w:p w:rsidR="001A7CEC" w:rsidP="001A7CEC" w:rsidRDefault="001A7CEC" w14:paraId="5F891CC8" w14:textId="4D580124">
            <w:pPr>
              <w:pStyle w:val="Bezodstpw"/>
              <w:rPr>
                <w:lang w:val="pl-PL"/>
              </w:rPr>
            </w:pPr>
            <w:r>
              <w:rPr>
                <w:lang w:val="pl-PL"/>
              </w:rPr>
              <w:t xml:space="preserve">2.3.</w:t>
            </w:r>
            <w:r w:rsidR="0032091E">
              <w:rPr>
                <w:lang w:val="pl-PL"/>
              </w:rPr>
              <w:t xml:space="preserve">2</w:t>
            </w:r>
            <w:r w:rsidR="00D22056">
              <w:rPr>
                <w:lang w:val="pl-PL"/>
              </w:rPr>
              <w:t xml:space="preserve">. </w:t>
            </w:r>
            <w:r w:rsidRPr="00FD3A0D" w:rsidR="00FD3A0D">
              <w:rPr>
                <w:lang w:val="pl-PL"/>
              </w:rPr>
              <w:t xml:space="preserve">Is committed </w:t>
            </w:r>
            <w:r w:rsidRPr="00EF0FBB" w:rsidR="00EF0FBB">
              <w:rPr>
                <w:lang w:val="pl-PL"/>
              </w:rPr>
              <w:t xml:space="preserve">to improving their work and experimenting with</w:t>
            </w:r>
            <w:r w:rsidRPr="00EF0FBB" w:rsidR="00EF0FBB">
              <w:rPr>
                <w:lang w:val="pl-PL"/>
              </w:rPr>
              <w:lastRenderedPageBreak/>
            </w:r>
            <w:r w:rsidRPr="00EF0FBB" w:rsidR="00EF0FBB">
              <w:rPr>
                <w:lang w:val="pl-PL"/>
              </w:rPr>
              <w:t xml:space="preserve"> new </w:t>
            </w:r>
            <w:r w:rsidR="00EF0FBB">
              <w:rPr>
                <w:lang w:val="pl-PL"/>
              </w:rPr>
              <w:t xml:space="preserve">teaching </w:t>
            </w:r>
            <w:r w:rsidRPr="00EF0FBB" w:rsidR="00EF0FBB">
              <w:rPr>
                <w:lang w:val="pl-PL"/>
              </w:rPr>
              <w:t xml:space="preserve">methods</w:t>
            </w:r>
          </w:p>
        </w:tc>
        <w:tc>
          <w:tcPr>
            <w:tcW w:w="4966" w:type="dxa"/>
          </w:tcPr>
          <w:p w:rsidR="001A7CEC" w:rsidP="001A7CEC" w:rsidRDefault="00AE53D8" w14:paraId="2A221739" w14:textId="00A42E14">
            <w:pPr>
              <w:pStyle w:val="Bezodstpw"/>
            </w:pPr>
            <w:r w:rsidRPr="00AE53D8">
              <w:rPr>
                <w:lang w:val="pl-PL"/>
              </w:rPr>
              <w:lastRenderedPageBreak/>
            </w:r>
            <w:r w:rsidRPr="00AE53D8">
              <w:rPr>
                <w:lang w:val="pl-PL"/>
              </w:rPr>
              <w:t xml:space="preserve"/>
            </w:r>
            <w:r w:rsidRPr="00AE53D8">
              <w:rPr>
                <w:lang w:val="pl-PL"/>
              </w:rPr>
              <w:lastRenderedPageBreak/>
            </w:r>
            <w:r w:rsidRPr="00AE53D8">
              <w:rPr>
                <w:lang w:val="pl-PL"/>
              </w:rPr>
              <w:t xml:space="preserve">The participant shows an active interest in improving their teaching, is open to change and implements </w:t>
            </w:r>
            <w:r w:rsidRPr="00AE53D8">
              <w:rPr>
                <w:lang w:val="pl-PL"/>
              </w:rPr>
              <w:t xml:space="preserve">innovative, engaging teaching methods (e.g. gamification)</w:t>
            </w:r>
          </w:p>
        </w:tc>
        <w:tc>
          <w:tcPr>
            <w:tcW w:w="1266" w:type="dxa"/>
          </w:tcPr>
          <w:p w:rsidR="001A7CEC" w:rsidP="001A7CEC" w:rsidRDefault="001A7CEC" w14:paraId="78E1B521" w14:textId="5F6C6997">
            <w:pPr>
              <w:pStyle w:val="Bezodstpw"/>
            </w:pPr>
            <w:r w:rsidRPr="00C66453">
              <w:lastRenderedPageBreak/>
            </w:r>
            <w:r w:rsidRPr="00C66453">
              <w:t xml:space="preserve">test</w:t>
            </w:r>
          </w:p>
        </w:tc>
      </w:tr>
      <w:tr w:rsidR="00941073" w:rsidTr="39AA5C17" w14:paraId="21FA721D" w14:textId="77777777">
        <w:tc>
          <w:tcPr>
            <w:tcW w:w="9062" w:type="dxa"/>
            <w:gridSpan w:val="3"/>
          </w:tcPr>
          <w:p w:rsidR="00941073" w:rsidP="001372E9" w:rsidRDefault="5A307008" w14:paraId="10081AD7" w14:textId="5DD57176">
            <w:pPr>
              <w:pStyle w:val="Bezodstpw"/>
            </w:pPr>
            <w:r w:rsidRPr="39AA5C17">
              <w:rPr>
                <w:lang w:val="pl-PL"/>
              </w:rPr>
              <w:t xml:space="preserve">AREA</w:t>
            </w:r>
            <w:r w:rsidRPr="39AA5C17" w:rsidR="698084F6">
              <w:rPr>
                <w:lang w:val="pl-PL"/>
              </w:rPr>
              <w:t xml:space="preserve"> 3: </w:t>
            </w:r>
            <w:r w:rsidRPr="39AA5C17">
              <w:rPr>
                <w:lang w:val="pl-PL"/>
              </w:rPr>
              <w:t xml:space="preserve">DIGITAL COMPETENCES:</w:t>
            </w:r>
          </w:p>
        </w:tc>
      </w:tr>
      <w:tr w:rsidR="001372E9" w:rsidTr="39AA5C17" w14:paraId="7A4D3603" w14:textId="77777777">
        <w:tc>
          <w:tcPr>
            <w:tcW w:w="2830" w:type="dxa"/>
          </w:tcPr>
          <w:p w:rsidRPr="004D48ED" w:rsidR="001372E9" w:rsidP="001372E9" w:rsidRDefault="004E647C" w14:paraId="026CFFA0" w14:textId="63CE36A5">
            <w:pPr>
              <w:pStyle w:val="Bezodstpw"/>
              <w:rPr>
                <w:lang w:val="pl-PL"/>
              </w:rPr>
            </w:pPr>
            <w:r>
              <w:rPr>
                <w:lang w:val="pl-PL"/>
              </w:rPr>
              <w:t xml:space="preserve">3.1.</w:t>
            </w:r>
            <w:r w:rsidR="003314EF">
              <w:rPr>
                <w:lang w:val="pl-PL"/>
              </w:rPr>
              <w:t xml:space="preserve">1</w:t>
            </w:r>
            <w:r w:rsidR="001372E9">
              <w:rPr>
                <w:lang w:val="pl-PL"/>
              </w:rPr>
              <w:t xml:space="preserve">. </w:t>
            </w:r>
            <w:r w:rsidRPr="00C74699" w:rsidR="00C74699">
              <w:rPr>
                <w:lang w:val="pl-PL"/>
              </w:rPr>
              <w:t xml:space="preserve">Has knowledge of the advanced functionalities of e-learning platforms and multimedia tools</w:t>
            </w:r>
          </w:p>
        </w:tc>
        <w:tc>
          <w:tcPr>
            <w:tcW w:w="4966" w:type="dxa"/>
          </w:tcPr>
          <w:p w:rsidR="001372E9" w:rsidP="001372E9" w:rsidRDefault="00B46D76" w14:paraId="2A975ED7" w14:textId="503050FF">
            <w:pPr>
              <w:pStyle w:val="Bezodstpw"/>
            </w:pPr>
            <w:r w:rsidRPr="00B46D76">
              <w:rPr>
                <w:lang w:val="pl-PL"/>
              </w:rPr>
              <w:t xml:space="preserve">The participant </w:t>
            </w:r>
            <w:r w:rsidRPr="005313CF" w:rsidR="005313CF">
              <w:rPr>
                <w:lang w:val="pl-PL"/>
              </w:rPr>
              <w:t xml:space="preserve">is familiar with the advanced functionalities of available e-learning platforms (LMS), knows virtual communication tools and has knowledge of technologies enabling the creation of high-quality digital resources.</w:t>
            </w:r>
          </w:p>
        </w:tc>
        <w:tc>
          <w:tcPr>
            <w:tcW w:w="1266" w:type="dxa"/>
          </w:tcPr>
          <w:p w:rsidR="001372E9" w:rsidP="001372E9" w:rsidRDefault="009877D4" w14:paraId="0C1E1D0D" w14:textId="483DD4C6">
            <w:pPr>
              <w:pStyle w:val="Bezodstpw"/>
            </w:pPr>
            <w:r>
              <w:t xml:space="preserve">test</w:t>
            </w:r>
          </w:p>
        </w:tc>
      </w:tr>
      <w:tr w:rsidR="001372E9" w:rsidTr="39AA5C17" w14:paraId="063D38EF" w14:textId="77777777">
        <w:tc>
          <w:tcPr>
            <w:tcW w:w="2830" w:type="dxa"/>
          </w:tcPr>
          <w:p w:rsidRPr="007A6A3D" w:rsidR="001372E9" w:rsidP="00C00DE6" w:rsidRDefault="00C00DE6" w14:paraId="51C8E36C" w14:textId="0A0DEED4">
            <w:pPr>
              <w:pStyle w:val="Bezodstpw"/>
              <w:rPr>
                <w:lang w:val="pl-PL"/>
              </w:rPr>
            </w:pPr>
            <w:r>
              <w:rPr>
                <w:lang w:val="pl-PL"/>
              </w:rPr>
              <w:t xml:space="preserve">3.1.</w:t>
            </w:r>
            <w:r w:rsidR="003314EF">
              <w:rPr>
                <w:lang w:val="pl-PL"/>
              </w:rPr>
              <w:t xml:space="preserve">2</w:t>
            </w:r>
            <w:r w:rsidR="004E647C">
              <w:rPr>
                <w:lang w:val="pl-PL"/>
              </w:rPr>
              <w:t xml:space="preserve">. </w:t>
            </w:r>
            <w:r w:rsidRPr="005313CF" w:rsidR="005313CF">
              <w:rPr>
                <w:lang w:val="pl-PL"/>
              </w:rPr>
              <w:t xml:space="preserve">Understands the ethical, legal and substantive risks associated with the use of AI in education</w:t>
            </w:r>
          </w:p>
        </w:tc>
        <w:tc>
          <w:tcPr>
            <w:tcW w:w="4966" w:type="dxa"/>
          </w:tcPr>
          <w:p w:rsidR="001372E9" w:rsidP="001372E9" w:rsidRDefault="00C6544D" w14:paraId="22C977C2" w14:textId="498EBA3F">
            <w:pPr>
              <w:pStyle w:val="Bezodstpw"/>
            </w:pPr>
            <w:r w:rsidRPr="00C6544D">
              <w:rPr>
                <w:lang w:val="pl-PL"/>
              </w:rPr>
              <w:t xml:space="preserve">The participant demonstrates awareness of the potential risks associated with artificial intelligence in education and understands the ethical and legal implications of its use.</w:t>
            </w:r>
          </w:p>
        </w:tc>
        <w:tc>
          <w:tcPr>
            <w:tcW w:w="1266" w:type="dxa"/>
          </w:tcPr>
          <w:p w:rsidR="001372E9" w:rsidP="001372E9" w:rsidRDefault="009877D4" w14:paraId="260418EE" w14:textId="47E08296">
            <w:pPr>
              <w:pStyle w:val="Bezodstpw"/>
            </w:pPr>
            <w:r>
              <w:t xml:space="preserve">test</w:t>
            </w:r>
          </w:p>
        </w:tc>
      </w:tr>
      <w:tr w:rsidR="001372E9" w:rsidTr="39AA5C17" w14:paraId="00A986B4" w14:textId="77777777">
        <w:tc>
          <w:tcPr>
            <w:tcW w:w="2830" w:type="dxa"/>
          </w:tcPr>
          <w:p w:rsidRPr="007A6A3D" w:rsidR="001372E9" w:rsidP="00C00DE6" w:rsidRDefault="00C00DE6" w14:paraId="18DC6CE3" w14:textId="2EF1028E">
            <w:pPr>
              <w:pStyle w:val="Bezodstpw"/>
              <w:rPr>
                <w:lang w:val="pl-PL"/>
              </w:rPr>
            </w:pPr>
            <w:r>
              <w:rPr>
                <w:lang w:val="pl-PL"/>
              </w:rPr>
              <w:t xml:space="preserve">3.</w:t>
            </w:r>
            <w:r w:rsidR="004E647C">
              <w:rPr>
                <w:lang w:val="pl-PL"/>
              </w:rPr>
              <w:t xml:space="preserve">2</w:t>
            </w:r>
            <w:r>
              <w:rPr>
                <w:lang w:val="pl-PL"/>
              </w:rPr>
              <w:t xml:space="preserve">.</w:t>
            </w:r>
            <w:r w:rsidR="00A32A22">
              <w:rPr>
                <w:lang w:val="pl-PL"/>
              </w:rPr>
              <w:t xml:space="preserve">1. </w:t>
            </w:r>
            <w:r w:rsidRPr="00C6544D" w:rsidR="00C6544D">
              <w:rPr>
                <w:lang w:val="pl-PL"/>
              </w:rPr>
              <w:t xml:space="preserve">Is able to work with e-learning platforms and create multimedia resources</w:t>
            </w:r>
          </w:p>
        </w:tc>
        <w:tc>
          <w:tcPr>
            <w:tcW w:w="4966" w:type="dxa"/>
          </w:tcPr>
          <w:p w:rsidR="001372E9" w:rsidP="001372E9" w:rsidRDefault="00411ECE" w14:paraId="5B4A03F9" w14:textId="1AB50205">
            <w:pPr>
              <w:pStyle w:val="Bezodstpw"/>
            </w:pPr>
            <w:r w:rsidRPr="00411ECE">
              <w:rPr>
                <w:lang w:val="pl-PL"/>
              </w:rPr>
              <w:t xml:space="preserve">The participant demonstrates the ability to use educational platforms in practice, create and organise courses, and is able to independently create high-quality multimedia resources and effectively use virtual communication tools</w:t>
            </w:r>
          </w:p>
        </w:tc>
        <w:tc>
          <w:tcPr>
            <w:tcW w:w="1266" w:type="dxa"/>
          </w:tcPr>
          <w:p w:rsidR="001372E9" w:rsidP="001372E9" w:rsidRDefault="009877D4" w14:paraId="41875A8C" w14:textId="519FB5E2">
            <w:pPr>
              <w:pStyle w:val="Bezodstpw"/>
            </w:pPr>
            <w:r>
              <w:t xml:space="preserve">test</w:t>
            </w:r>
          </w:p>
        </w:tc>
      </w:tr>
      <w:tr w:rsidR="001A7CEC" w:rsidTr="39AA5C17" w14:paraId="76A491B1" w14:textId="77777777">
        <w:tc>
          <w:tcPr>
            <w:tcW w:w="2830" w:type="dxa"/>
          </w:tcPr>
          <w:p w:rsidR="001A7CEC" w:rsidP="001A7CEC" w:rsidRDefault="001A7CEC" w14:paraId="5A00027D" w14:textId="1F0FF2A3">
            <w:pPr>
              <w:pStyle w:val="Bezodstpw"/>
              <w:rPr>
                <w:lang w:val="pl-PL"/>
              </w:rPr>
            </w:pPr>
            <w:r>
              <w:rPr>
                <w:lang w:val="pl-PL"/>
              </w:rPr>
              <w:t xml:space="preserve">3.2.</w:t>
            </w:r>
            <w:r w:rsidR="002964D2">
              <w:rPr>
                <w:lang w:val="pl-PL"/>
              </w:rPr>
              <w:t xml:space="preserve">2</w:t>
            </w:r>
            <w:r>
              <w:rPr>
                <w:lang w:val="pl-PL"/>
              </w:rPr>
              <w:t xml:space="preserve">. </w:t>
            </w:r>
            <w:r w:rsidRPr="004A0B12" w:rsidR="004A0B12">
              <w:rPr>
                <w:lang w:val="pl-PL"/>
              </w:rPr>
              <w:t xml:space="preserve">Is able to identify risks and critically evaluate digital tools</w:t>
            </w:r>
          </w:p>
        </w:tc>
        <w:tc>
          <w:tcPr>
            <w:tcW w:w="4966" w:type="dxa"/>
          </w:tcPr>
          <w:p w:rsidR="001A7CEC" w:rsidP="001A7CEC" w:rsidRDefault="004A0B12" w14:paraId="4D6C62BB" w14:textId="29FB8ED0">
            <w:pPr>
              <w:pStyle w:val="Bezodstpw"/>
            </w:pPr>
            <w:r w:rsidRPr="004A0B12">
              <w:rPr>
                <w:lang w:val="pl-PL"/>
              </w:rPr>
              <w:t xml:space="preserve">The participant demonstrates the ability to recognise the risks associated with technology and AI, is able to professionally verify and select digital tools in terms of their educational usefulness and data security</w:t>
            </w:r>
          </w:p>
        </w:tc>
        <w:tc>
          <w:tcPr>
            <w:tcW w:w="1266" w:type="dxa"/>
          </w:tcPr>
          <w:p w:rsidR="001A7CEC" w:rsidP="001A7CEC" w:rsidRDefault="001A7CEC" w14:paraId="52147A4C" w14:textId="6F88B58E">
            <w:pPr>
              <w:pStyle w:val="Bezodstpw"/>
            </w:pPr>
            <w:r w:rsidRPr="009911F4">
              <w:t xml:space="preserve">test</w:t>
            </w:r>
          </w:p>
        </w:tc>
      </w:tr>
      <w:tr w:rsidR="001A7CEC" w:rsidTr="39AA5C17" w14:paraId="5D3CC12E" w14:textId="77777777">
        <w:tc>
          <w:tcPr>
            <w:tcW w:w="2830" w:type="dxa"/>
          </w:tcPr>
          <w:p w:rsidR="001A7CEC" w:rsidP="001A7CEC" w:rsidRDefault="001A7CEC" w14:paraId="49F6A8DE" w14:textId="326480BA">
            <w:pPr>
              <w:pStyle w:val="Bezodstpw"/>
              <w:rPr>
                <w:lang w:val="pl-PL"/>
              </w:rPr>
            </w:pPr>
            <w:r>
              <w:rPr>
                <w:lang w:val="pl-PL"/>
              </w:rPr>
              <w:t xml:space="preserve">3.3.1. </w:t>
            </w:r>
            <w:r w:rsidRPr="002D02BF" w:rsidR="002D02BF">
              <w:rPr>
                <w:lang w:val="pl-PL"/>
              </w:rPr>
              <w:t xml:space="preserve">Demonstrates awareness of technological changes and willingness to learn new tools</w:t>
            </w:r>
          </w:p>
        </w:tc>
        <w:tc>
          <w:tcPr>
            <w:tcW w:w="4966" w:type="dxa"/>
          </w:tcPr>
          <w:p w:rsidR="001A7CEC" w:rsidP="001A7CEC" w:rsidRDefault="002D02BF" w14:paraId="16B93207" w14:textId="7726D073">
            <w:pPr>
              <w:pStyle w:val="Bezodstpw"/>
            </w:pPr>
            <w:r w:rsidRPr="002D02BF">
              <w:rPr>
                <w:lang w:val="pl-PL"/>
              </w:rPr>
              <w:t xml:space="preserve">The participant demonstrates openness to technological change, readiness to adapt and initiative in learning new tools to support their professional work (</w:t>
            </w:r>
            <w:r w:rsidRPr="002D02BF">
              <w:rPr>
                <w:lang w:val="pl-PL"/>
              </w:rPr>
              <w:t xml:space="preserve">digital </w:t>
            </w:r>
            <w:r w:rsidRPr="002D02BF">
              <w:rPr>
                <w:lang w:val="pl-PL"/>
              </w:rPr>
              <w:t xml:space="preserve">agility</w:t>
            </w:r>
            <w:r w:rsidRPr="002D02BF">
              <w:rPr>
                <w:lang w:val="pl-PL"/>
              </w:rPr>
              <w:t xml:space="preserve">)</w:t>
            </w:r>
          </w:p>
        </w:tc>
        <w:tc>
          <w:tcPr>
            <w:tcW w:w="1266" w:type="dxa"/>
          </w:tcPr>
          <w:p w:rsidR="001A7CEC" w:rsidP="001A7CEC" w:rsidRDefault="001A7CEC" w14:paraId="59C1072A" w14:textId="6AAA06EA">
            <w:pPr>
              <w:pStyle w:val="Bezodstpw"/>
            </w:pPr>
            <w:r w:rsidRPr="009911F4">
              <w:t xml:space="preserve">test</w:t>
            </w:r>
          </w:p>
        </w:tc>
      </w:tr>
      <w:tr w:rsidR="001A7CEC" w:rsidTr="39AA5C17" w14:paraId="0642A36C" w14:textId="77777777">
        <w:tc>
          <w:tcPr>
            <w:tcW w:w="2830" w:type="dxa"/>
          </w:tcPr>
          <w:p w:rsidR="001A7CEC" w:rsidP="001A7CEC" w:rsidRDefault="001A7CEC" w14:paraId="12EF80A5" w14:textId="56694919">
            <w:pPr>
              <w:pStyle w:val="Bezodstpw"/>
              <w:rPr>
                <w:lang w:val="pl-PL"/>
              </w:rPr>
            </w:pPr>
            <w:r>
              <w:rPr>
                <w:lang w:val="pl-PL"/>
              </w:rPr>
              <w:t xml:space="preserve">3.3.</w:t>
            </w:r>
            <w:r w:rsidR="002964D2">
              <w:rPr>
                <w:lang w:val="pl-PL"/>
              </w:rPr>
              <w:t xml:space="preserve">2</w:t>
            </w:r>
            <w:r w:rsidR="00650BDB">
              <w:rPr>
                <w:lang w:val="pl-PL"/>
              </w:rPr>
              <w:t xml:space="preserve">. </w:t>
            </w:r>
            <w:r w:rsidRPr="00867482" w:rsidR="00867482">
              <w:rPr>
                <w:lang w:val="pl-PL"/>
              </w:rPr>
              <w:t xml:space="preserve">Is ready to act as a digital mentor supporting colleagues</w:t>
            </w:r>
          </w:p>
        </w:tc>
        <w:tc>
          <w:tcPr>
            <w:tcW w:w="4966" w:type="dxa"/>
          </w:tcPr>
          <w:p w:rsidR="001A7CEC" w:rsidP="001A7CEC" w:rsidRDefault="00867482" w14:paraId="0926F12B" w14:textId="2DDF4D25">
            <w:pPr>
              <w:pStyle w:val="Bezodstpw"/>
            </w:pPr>
            <w:r w:rsidRPr="00867482">
              <w:rPr>
                <w:lang w:val="pl-PL"/>
              </w:rPr>
              <w:t xml:space="preserve">The participant demonstrates a cooperative attitude, willingness to support colleagues in acquiring digital competences and sharing technological knowledge, contributing to increasing the level of digitisation in the institution</w:t>
            </w:r>
          </w:p>
        </w:tc>
        <w:tc>
          <w:tcPr>
            <w:tcW w:w="1266" w:type="dxa"/>
          </w:tcPr>
          <w:p w:rsidR="001A7CEC" w:rsidP="001A7CEC" w:rsidRDefault="001A7CEC" w14:paraId="35FEAD14" w14:textId="59ADFDF3">
            <w:pPr>
              <w:pStyle w:val="Bezodstpw"/>
            </w:pPr>
            <w:r w:rsidRPr="009911F4">
              <w:t xml:space="preserve">test</w:t>
            </w:r>
          </w:p>
        </w:tc>
      </w:tr>
    </w:tbl>
    <w:p w:rsidRPr="000D2884" w:rsidR="00B16C7C" w:rsidP="00E8010D" w:rsidRDefault="00B16C7C" w14:paraId="4EEA7712" w14:textId="77777777">
      <w:pPr>
        <w:pStyle w:val="Bezodstpw"/>
        <w:jc w:val="both"/>
        <w:rPr>
          <w:b/>
          <w:bCs/>
        </w:rPr>
      </w:pPr>
    </w:p>
    <w:p w:rsidRPr="00B851FF" w:rsidR="00577369" w:rsidP="00577369" w:rsidRDefault="00577369" w14:paraId="75F1B4EC" w14:textId="1B058A31">
      <w:pPr>
        <w:pStyle w:val="Bezodstpw"/>
        <w:jc w:val="both"/>
        <w:rPr>
          <w:sz w:val="20"/>
          <w:szCs w:val="20"/>
          <w:lang w:val="pl-PL"/>
        </w:rPr>
      </w:pPr>
    </w:p>
    <w:p w:rsidRPr="00B322CC" w:rsidR="00B322CC" w:rsidP="00EB45AA" w:rsidRDefault="00B322CC" w14:paraId="67BADFE1" w14:textId="09516871">
      <w:pPr>
        <w:pStyle w:val="Bezodstpw"/>
        <w:jc w:val="both"/>
        <w:rPr>
          <w:b/>
          <w:bCs/>
          <w:lang w:val="pl-PL"/>
        </w:rPr>
      </w:pPr>
      <w:r w:rsidRPr="00B322CC">
        <w:rPr>
          <w:b/>
          <w:bCs/>
          <w:lang w:val="pl-PL"/>
        </w:rPr>
        <w:t xml:space="preserve">REQUIREMENTS FOR </w:t>
      </w:r>
      <w:r w:rsidR="00255FC5">
        <w:rPr>
          <w:b/>
          <w:bCs/>
          <w:lang w:val="pl-PL"/>
        </w:rPr>
        <w:t xml:space="preserve">THE INITIATIVE </w:t>
      </w:r>
    </w:p>
    <w:p w:rsidR="00B322CC" w:rsidP="00EB45AA" w:rsidRDefault="00B322CC" w14:paraId="312AB03A" w14:textId="77777777">
      <w:pPr>
        <w:pStyle w:val="Bezodstpw"/>
        <w:jc w:val="both"/>
        <w:rPr>
          <w:lang w:val="pl-PL"/>
        </w:rPr>
      </w:pPr>
    </w:p>
    <w:p w:rsidRPr="00424E80" w:rsidR="00EB45AA" w:rsidP="00EB45AA" w:rsidRDefault="00EB45AA" w14:paraId="574C33B2" w14:textId="0A1AB800">
      <w:pPr>
        <w:pStyle w:val="Bezodstpw"/>
        <w:jc w:val="both"/>
        <w:rPr>
          <w:b/>
          <w:bCs/>
          <w:lang w:val="pl-PL"/>
        </w:rPr>
      </w:pPr>
      <w:r w:rsidRPr="39AA5C17">
        <w:rPr>
          <w:b/>
          <w:bCs/>
          <w:lang w:val="pl-PL"/>
        </w:rPr>
        <w:t xml:space="preserve">Participants</w:t>
      </w:r>
      <w:r w:rsidRPr="39AA5C17" w:rsidR="4A72D89C">
        <w:rPr>
          <w:b/>
          <w:bCs/>
          <w:lang w:val="pl-PL"/>
        </w:rPr>
        <w:t xml:space="preserve">:</w:t>
      </w:r>
    </w:p>
    <w:p w:rsidRPr="001E63A0" w:rsidR="001E63A0" w:rsidP="001E63A0" w:rsidRDefault="5D4CB425" w14:paraId="6857BFC4" w14:textId="106D718B">
      <w:pPr>
        <w:pStyle w:val="Bezodstpw"/>
        <w:jc w:val="both"/>
      </w:pPr>
      <w:r>
        <w:t xml:space="preserve">Any person who is currently employed by the University of Gdańsk on the date of joining the recruitment process and the planned initiative may apply for recruitment to the initiative. Those entering the recruitment process may not apply for or implement the initiative while on any type of leave. </w:t>
      </w:r>
      <w:r w:rsidRPr="05AD4E36" w:rsidR="0D859AD8">
        <w:rPr>
          <w:b/>
          <w:bCs/>
        </w:rPr>
        <w:t xml:space="preserve">Teaching</w:t>
      </w:r>
      <w:r w:rsidRPr="05AD4E36" w:rsidR="181BBD23">
        <w:rPr>
          <w:b/>
          <w:bCs/>
        </w:rPr>
        <w:t xml:space="preserve"> mobility programmes </w:t>
      </w:r>
      <w:r w:rsidRPr="05AD4E36" w:rsidR="181BBD23">
        <w:rPr>
          <w:b/>
          <w:bCs/>
        </w:rPr>
        <w:t xml:space="preserve">aimed at improving competences are addressed </w:t>
      </w:r>
      <w:r w:rsidRPr="05AD4E36">
        <w:rPr>
          <w:b/>
          <w:bCs/>
        </w:rPr>
        <w:t xml:space="preserve">to employees involved in </w:t>
      </w:r>
      <w:r w:rsidRPr="05AD4E36">
        <w:rPr>
          <w:b/>
          <w:bCs/>
        </w:rPr>
        <w:t xml:space="preserve">the implementation of joint SEA-EU programmes at the University of Gdańsk</w:t>
      </w:r>
      <w:r>
        <w:t xml:space="preserve">.</w:t>
      </w:r>
    </w:p>
    <w:p w:rsidR="39AA5C17" w:rsidP="39AA5C17" w:rsidRDefault="39AA5C17" w14:paraId="7B78B0BA" w14:textId="3A35B904">
      <w:pPr>
        <w:pStyle w:val="Bezodstpw"/>
        <w:jc w:val="both"/>
      </w:pPr>
    </w:p>
    <w:p w:rsidRPr="001E63A0" w:rsidR="001E63A0" w:rsidP="001E63A0" w:rsidRDefault="001E63A0" w14:paraId="0964A231" w14:textId="77777777">
      <w:pPr>
        <w:pStyle w:val="Bezodstpw"/>
        <w:jc w:val="both"/>
      </w:pPr>
      <w:r w:rsidRPr="001E63A0">
        <w:t xml:space="preserve">Involvement in the implementation of joint SEA-EU programmes at the University of Gdańsk is understood as:</w:t>
      </w:r>
    </w:p>
    <w:p w:rsidRPr="001E63A0" w:rsidR="001E63A0" w:rsidP="00DB7E95" w:rsidRDefault="001E63A0" w14:paraId="74AED90F" w14:textId="77777777">
      <w:pPr>
        <w:pStyle w:val="Bezodstpw"/>
        <w:numPr>
          <w:ilvl w:val="0"/>
          <w:numId w:val="2"/>
        </w:numPr>
        <w:jc w:val="both"/>
      </w:pPr>
      <w:r w:rsidRPr="001E63A0">
        <w:lastRenderedPageBreak/>
      </w:r>
      <w:r w:rsidRPr="001E63A0">
        <w:t xml:space="preserve">conducting classes in English</w:t>
      </w:r>
    </w:p>
    <w:p w:rsidRPr="001E63A0" w:rsidR="001E63A0" w:rsidP="00DB7E95" w:rsidRDefault="001E63A0" w14:paraId="72CA1B8B" w14:textId="77777777">
      <w:pPr>
        <w:pStyle w:val="Bezodstpw"/>
        <w:numPr>
          <w:ilvl w:val="0"/>
          <w:numId w:val="2"/>
        </w:numPr>
        <w:jc w:val="both"/>
      </w:pPr>
      <w:r w:rsidRPr="001E63A0">
        <w:t xml:space="preserve">co-creating educational programmes</w:t>
      </w:r>
    </w:p>
    <w:p w:rsidRPr="001E63A0" w:rsidR="001E63A0" w:rsidP="00DB7E95" w:rsidRDefault="001E63A0" w14:paraId="4E8F9084" w14:textId="77777777">
      <w:pPr>
        <w:pStyle w:val="Bezodstpw"/>
        <w:numPr>
          <w:ilvl w:val="0"/>
          <w:numId w:val="2"/>
        </w:numPr>
        <w:jc w:val="both"/>
      </w:pPr>
      <w:r w:rsidRPr="001E63A0">
        <w:t xml:space="preserve">cooperating in the creation of teaching materials</w:t>
      </w:r>
    </w:p>
    <w:p w:rsidRPr="001E63A0" w:rsidR="001E63A0" w:rsidP="00DB7E95" w:rsidRDefault="001E63A0" w14:paraId="74A7FCE1" w14:textId="77777777">
      <w:pPr>
        <w:pStyle w:val="Bezodstpw"/>
        <w:numPr>
          <w:ilvl w:val="0"/>
          <w:numId w:val="2"/>
        </w:numPr>
        <w:jc w:val="both"/>
      </w:pPr>
      <w:r w:rsidRPr="001E63A0">
        <w:t xml:space="preserve">academic supervision of students</w:t>
      </w:r>
    </w:p>
    <w:p w:rsidRPr="001E63A0" w:rsidR="001E63A0" w:rsidP="00DB7E95" w:rsidRDefault="001E63A0" w14:paraId="6B9D3746" w14:textId="77777777">
      <w:pPr>
        <w:pStyle w:val="Bezodstpw"/>
        <w:numPr>
          <w:ilvl w:val="0"/>
          <w:numId w:val="2"/>
        </w:numPr>
        <w:jc w:val="both"/>
      </w:pPr>
      <w:r w:rsidRPr="001E63A0">
        <w:t xml:space="preserve">organisation of short-term mobility</w:t>
      </w:r>
    </w:p>
    <w:p w:rsidRPr="001E63A0" w:rsidR="001E63A0" w:rsidP="00DB7E95" w:rsidRDefault="001E63A0" w14:paraId="095E7C3B" w14:textId="77777777">
      <w:pPr>
        <w:pStyle w:val="Bezodstpw"/>
        <w:numPr>
          <w:ilvl w:val="0"/>
          <w:numId w:val="2"/>
        </w:numPr>
        <w:jc w:val="both"/>
      </w:pPr>
      <w:r w:rsidRPr="001E63A0">
        <w:t xml:space="preserve">evaluation and development of programmes</w:t>
      </w:r>
    </w:p>
    <w:p w:rsidR="190F1BE5" w:rsidP="190F1BE5" w:rsidRDefault="190F1BE5" w14:paraId="1CFC9783" w14:textId="42CAB21B">
      <w:pPr>
        <w:pStyle w:val="Bezodstpw"/>
        <w:jc w:val="both"/>
        <w:rPr>
          <w:lang w:val="pl-PL"/>
        </w:rPr>
      </w:pPr>
    </w:p>
    <w:p w:rsidRPr="002D28B3" w:rsidR="00EB45AA" w:rsidP="00EB45AA" w:rsidRDefault="00EB45AA" w14:paraId="365F39AF" w14:textId="77777777">
      <w:pPr>
        <w:pStyle w:val="Bezodstpw"/>
        <w:jc w:val="both"/>
        <w:rPr>
          <w:lang w:val="pl-PL"/>
        </w:rPr>
      </w:pPr>
    </w:p>
    <w:p w:rsidRPr="002D28B3" w:rsidR="00EB45AA" w:rsidP="00EB45AA" w:rsidRDefault="00EB45AA" w14:paraId="7E34CC9B" w14:textId="70567764">
      <w:pPr>
        <w:pStyle w:val="Bezodstpw"/>
        <w:jc w:val="both"/>
        <w:rPr>
          <w:b/>
          <w:bCs/>
          <w:lang w:val="pl-PL"/>
        </w:rPr>
      </w:pPr>
      <w:r w:rsidRPr="39AA5C17">
        <w:rPr>
          <w:b/>
          <w:bCs/>
          <w:lang w:val="pl-PL"/>
        </w:rPr>
        <w:t xml:space="preserve">Recruitment</w:t>
      </w:r>
      <w:r w:rsidRPr="39AA5C17" w:rsidR="3219F5DF">
        <w:rPr>
          <w:b/>
          <w:bCs/>
          <w:lang w:val="pl-PL"/>
        </w:rPr>
        <w:t xml:space="preserve">:</w:t>
      </w:r>
    </w:p>
    <w:p w:rsidRPr="0079400C" w:rsidR="0079400C" w:rsidP="0079400C" w:rsidRDefault="00EB45AA" w14:paraId="6586CF04" w14:textId="1FD8A0FF">
      <w:pPr>
        <w:pStyle w:val="Bezodstpw"/>
        <w:jc w:val="both"/>
        <w:rPr>
          <w:highlight w:val="cyan"/>
        </w:rPr>
      </w:pPr>
      <w:r w:rsidRPr="760A049C">
        <w:rPr>
          <w:lang w:val="pl-PL"/>
        </w:rPr>
        <w:t xml:space="preserve">Each person entering the recruitment process is required to complete a special registration form </w:t>
      </w:r>
      <w:hyperlink w:history="1" r:id="rId11">
        <w:r w:rsidRPr="0079400C" w:rsidR="0079400C">
          <w:rPr>
            <w:rStyle w:val="Hipercze"/>
            <w:b/>
            <w:bCs/>
          </w:rPr>
          <w:t xml:space="preserve">Registration form/Registration form- NAWA-Mobility/Mobility</w:t>
        </w:r>
      </w:hyperlink>
    </w:p>
    <w:p w:rsidRPr="002D28B3" w:rsidR="00EB45AA" w:rsidP="00EB45AA" w:rsidRDefault="007147C7" w14:paraId="1DB95421" w14:textId="400FC680">
      <w:pPr>
        <w:pStyle w:val="Bezodstpw"/>
        <w:jc w:val="both"/>
        <w:rPr>
          <w:lang w:val="pl-PL"/>
        </w:rPr>
      </w:pPr>
      <w:r w:rsidRPr="2ED04E9E">
        <w:rPr>
          <w:lang w:val="pl-PL"/>
        </w:rPr>
        <w:t xml:space="preserve">between</w:t>
      </w:r>
      <w:r w:rsidRPr="2ED04E9E" w:rsidR="006039BD">
        <w:rPr>
          <w:b/>
          <w:bCs/>
          <w:lang w:val="pl-PL"/>
        </w:rPr>
        <w:t xml:space="preserve"> 1 and</w:t>
      </w:r>
      <w:r w:rsidRPr="2ED04E9E">
        <w:rPr>
          <w:b/>
          <w:bCs/>
          <w:lang w:val="pl-PL"/>
        </w:rPr>
        <w:t xml:space="preserve"> 14 </w:t>
      </w:r>
      <w:r w:rsidRPr="2ED04E9E" w:rsidR="51DF8C42">
        <w:rPr>
          <w:b/>
          <w:bCs/>
          <w:lang w:val="pl-PL"/>
        </w:rPr>
        <w:t xml:space="preserve">December</w:t>
      </w:r>
      <w:r w:rsidRPr="2ED04E9E" w:rsidR="2D501FD2">
        <w:rPr>
          <w:lang w:val="pl-PL"/>
        </w:rPr>
        <w:t xml:space="preserve"> </w:t>
      </w:r>
      <w:r w:rsidRPr="2ED04E9E" w:rsidR="51DF8C42">
        <w:rPr>
          <w:b/>
          <w:bCs/>
          <w:lang w:val="pl-PL"/>
        </w:rPr>
        <w:t xml:space="preserve">2025 </w:t>
      </w:r>
      <w:r w:rsidRPr="2ED04E9E" w:rsidR="7C8A072B">
        <w:rPr>
          <w:lang w:val="pl-PL"/>
        </w:rPr>
        <w:t xml:space="preserve">(the form will only be active during this period).</w:t>
      </w:r>
    </w:p>
    <w:p w:rsidR="760A049C" w:rsidP="760A049C" w:rsidRDefault="760A049C" w14:paraId="08A763FE" w14:textId="0AF6F321">
      <w:pPr>
        <w:pStyle w:val="Bezodstpw"/>
        <w:jc w:val="both"/>
        <w:rPr>
          <w:lang w:val="pl-PL"/>
        </w:rPr>
      </w:pPr>
    </w:p>
    <w:p w:rsidR="00EB45AA" w:rsidP="00EB45AA" w:rsidRDefault="286153BE" w14:paraId="69DD40C4" w14:textId="425C69C9">
      <w:pPr>
        <w:pStyle w:val="Bezodstpw"/>
        <w:jc w:val="both"/>
        <w:rPr>
          <w:lang w:val="pl-PL"/>
        </w:rPr>
      </w:pPr>
      <w:r w:rsidRPr="2ED04E9E">
        <w:rPr>
          <w:lang w:val="pl-PL"/>
        </w:rPr>
        <w:t xml:space="preserve">In the first call for applications, we will award funding for a maximum of 15 mobility projects to be carried out between 1 January and 30 June 2026.  </w:t>
      </w:r>
    </w:p>
    <w:p w:rsidR="005B013C" w:rsidP="00EB45AA" w:rsidRDefault="005B013C" w14:paraId="69212DAF" w14:textId="77777777">
      <w:pPr>
        <w:pStyle w:val="Bezodstpw"/>
        <w:jc w:val="both"/>
        <w:rPr>
          <w:lang w:val="pl-PL"/>
        </w:rPr>
      </w:pPr>
    </w:p>
    <w:p w:rsidRPr="002D28B3" w:rsidR="005B013C" w:rsidP="00EB45AA" w:rsidRDefault="005B013C" w14:paraId="62ECDE97" w14:textId="65BBA347">
      <w:pPr>
        <w:pStyle w:val="Bezodstpw"/>
        <w:jc w:val="both"/>
        <w:rPr>
          <w:lang w:val="pl-PL"/>
        </w:rPr>
      </w:pPr>
      <w:r w:rsidRPr="39AA5C17">
        <w:rPr>
          <w:lang w:val="pl-PL"/>
        </w:rPr>
        <w:t xml:space="preserve">Each person applying for recruitment is required to indicate </w:t>
      </w:r>
      <w:r w:rsidRPr="39AA5C17" w:rsidR="6F4BE49B">
        <w:rPr>
          <w:lang w:val="pl-PL"/>
        </w:rPr>
        <w:t xml:space="preserve">their chosen </w:t>
      </w:r>
      <w:r w:rsidRPr="39AA5C17">
        <w:rPr>
          <w:lang w:val="pl-PL"/>
        </w:rPr>
        <w:t xml:space="preserve">area </w:t>
      </w:r>
      <w:r w:rsidRPr="39AA5C17" w:rsidR="007D5BD2">
        <w:rPr>
          <w:lang w:val="pl-PL"/>
        </w:rPr>
        <w:t xml:space="preserve">of competence development</w:t>
      </w:r>
      <w:r w:rsidRPr="39AA5C17" w:rsidR="62B5FCBD">
        <w:rPr>
          <w:lang w:val="pl-PL"/>
        </w:rPr>
        <w:t xml:space="preserve">.</w:t>
      </w:r>
    </w:p>
    <w:p w:rsidR="00EB45AA" w:rsidP="00EB45AA" w:rsidRDefault="00EB45AA" w14:paraId="680A83AE" w14:textId="77777777">
      <w:pPr>
        <w:pStyle w:val="Bezodstpw"/>
        <w:jc w:val="both"/>
        <w:rPr>
          <w:lang w:val="pl-PL"/>
        </w:rPr>
      </w:pPr>
    </w:p>
    <w:p w:rsidRPr="002D28B3" w:rsidR="0036790E" w:rsidP="00EB45AA" w:rsidRDefault="0036790E" w14:paraId="0920EE0A" w14:textId="088E271B">
      <w:pPr>
        <w:pStyle w:val="Bezodstpw"/>
        <w:jc w:val="both"/>
        <w:rPr>
          <w:lang w:val="pl-PL"/>
        </w:rPr>
      </w:pPr>
      <w:r w:rsidRPr="2BEC53EE">
        <w:rPr>
          <w:lang w:val="pl-PL"/>
        </w:rPr>
        <w:t xml:space="preserve">Persons who </w:t>
      </w:r>
      <w:r w:rsidRPr="2BEC53EE" w:rsidR="5E2A20EB">
        <w:rPr>
          <w:lang w:val="pl-PL"/>
        </w:rPr>
        <w:t xml:space="preserve">have completed the application form and </w:t>
      </w:r>
      <w:r w:rsidRPr="2BEC53EE" w:rsidR="00591E14">
        <w:rPr>
          <w:lang w:val="pl-PL"/>
        </w:rPr>
        <w:t xml:space="preserve">meet </w:t>
      </w:r>
      <w:r w:rsidRPr="2BEC53EE">
        <w:rPr>
          <w:lang w:val="pl-PL"/>
        </w:rPr>
        <w:t xml:space="preserve">the</w:t>
      </w:r>
      <w:r w:rsidRPr="2BEC53EE" w:rsidR="00591E14">
        <w:rPr>
          <w:lang w:val="pl-PL"/>
        </w:rPr>
        <w:t xml:space="preserve"> following </w:t>
      </w:r>
      <w:r w:rsidRPr="2BEC53EE" w:rsidR="00591E14">
        <w:rPr>
          <w:lang w:val="pl-PL"/>
        </w:rPr>
        <w:t xml:space="preserve">formal </w:t>
      </w:r>
      <w:r w:rsidRPr="2BEC53EE">
        <w:rPr>
          <w:lang w:val="pl-PL"/>
        </w:rPr>
        <w:t xml:space="preserve">requirements </w:t>
      </w:r>
      <w:r w:rsidRPr="2BEC53EE">
        <w:rPr>
          <w:lang w:val="pl-PL"/>
        </w:rPr>
        <w:t xml:space="preserve">may be eligible for mobility</w:t>
      </w:r>
      <w:r w:rsidRPr="2BEC53EE" w:rsidR="00591E14">
        <w:rPr>
          <w:lang w:val="pl-PL"/>
        </w:rPr>
        <w:t xml:space="preserve">:</w:t>
      </w:r>
    </w:p>
    <w:p w:rsidR="1BA740F8" w:rsidP="1BA740F8" w:rsidRDefault="1BA740F8" w14:paraId="19495299" w14:textId="4F144FEF">
      <w:pPr>
        <w:pStyle w:val="Bezodstpw"/>
        <w:jc w:val="both"/>
        <w:rPr>
          <w:lang w:val="pl-PL"/>
        </w:rPr>
      </w:pPr>
    </w:p>
    <w:p w:rsidRPr="00317B44" w:rsidR="008A3F80" w:rsidP="00DB7E95" w:rsidRDefault="69FFE0E1" w14:paraId="274CAE98" w14:textId="265D62F3">
      <w:pPr>
        <w:pStyle w:val="Bezodstpw"/>
        <w:numPr>
          <w:ilvl w:val="0"/>
          <w:numId w:val="5"/>
        </w:numPr>
        <w:ind w:start="709"/>
        <w:jc w:val="both"/>
      </w:pPr>
      <w:r>
        <w:t xml:space="preserve">declaration of </w:t>
      </w:r>
      <w:r w:rsidR="437443C6">
        <w:t xml:space="preserve">English language proficiency </w:t>
      </w:r>
    </w:p>
    <w:p w:rsidRPr="00317B44" w:rsidR="008A3F80" w:rsidP="00DB7E95" w:rsidRDefault="587F250F" w14:paraId="43D2BB42" w14:textId="26FC52FF">
      <w:pPr>
        <w:pStyle w:val="Bezodstpw"/>
        <w:numPr>
          <w:ilvl w:val="0"/>
          <w:numId w:val="5"/>
        </w:numPr>
        <w:ind w:start="709"/>
        <w:jc w:val="both"/>
      </w:pPr>
      <w:r>
        <w:t xml:space="preserve">declaration </w:t>
      </w:r>
      <w:r w:rsidR="4E986918">
        <w:t xml:space="preserve">of </w:t>
      </w:r>
      <w:r w:rsidR="437443C6">
        <w:t xml:space="preserve">participation </w:t>
      </w:r>
      <w:r w:rsidR="706A8679">
        <w:t xml:space="preserve">(commitment) </w:t>
      </w:r>
      <w:r w:rsidR="437443C6">
        <w:t xml:space="preserve">in joint courses </w:t>
      </w:r>
      <w:r w:rsidR="06BF122E">
        <w:t xml:space="preserve">within the SEA-EU alliance</w:t>
      </w:r>
    </w:p>
    <w:p w:rsidRPr="00317B44" w:rsidR="008A3F80" w:rsidP="00DB7E95" w:rsidRDefault="437443C6" w14:paraId="0666BC1B" w14:textId="47D33F31">
      <w:pPr>
        <w:pStyle w:val="Bezodstpw"/>
        <w:numPr>
          <w:ilvl w:val="0"/>
          <w:numId w:val="5"/>
        </w:numPr>
        <w:ind w:start="709"/>
        <w:jc w:val="both"/>
      </w:pPr>
      <w:r>
        <w:t xml:space="preserve">confirmation </w:t>
      </w:r>
      <w:r w:rsidR="46ADDFB0">
        <w:t xml:space="preserve">of completion </w:t>
      </w:r>
      <w:r w:rsidR="4BAF59A9">
        <w:t xml:space="preserve">of training </w:t>
      </w:r>
      <w:r>
        <w:t xml:space="preserve">(</w:t>
      </w:r>
      <w:r>
        <w:t xml:space="preserve">the certificate</w:t>
      </w:r>
      <w:r w:rsidR="4F36874F">
        <w:t xml:space="preserve"> obtained must be uploaded</w:t>
      </w:r>
      <w:r>
        <w:t xml:space="preserve">)</w:t>
      </w:r>
    </w:p>
    <w:p w:rsidRPr="00317B44" w:rsidR="008A3F80" w:rsidP="00DB7E95" w:rsidRDefault="463898AB" w14:paraId="2E4B0537" w14:textId="1826C92D">
      <w:pPr>
        <w:pStyle w:val="Bezodstpw"/>
        <w:numPr>
          <w:ilvl w:val="0"/>
          <w:numId w:val="5"/>
        </w:numPr>
        <w:ind w:start="709"/>
        <w:jc w:val="both"/>
      </w:pPr>
      <w:r w:rsidR="4E22D3F8">
        <w:t xml:space="preserve">certificate of </w:t>
      </w:r>
      <w:r w:rsidR="303366F9">
        <w:t xml:space="preserve">acceptance </w:t>
      </w:r>
      <w:r w:rsidR="06BF122E">
        <w:t xml:space="preserve">for mobility and completion </w:t>
      </w:r>
      <w:r w:rsidR="4B7B6739">
        <w:t xml:space="preserve">of teaching activities at the host university </w:t>
      </w:r>
      <w:r w:rsidR="518B3309">
        <w:t xml:space="preserve">(please upload a scan </w:t>
      </w:r>
      <w:r w:rsidR="552505FF">
        <w:t xml:space="preserve">of the confirmation </w:t>
      </w:r>
      <w:r w:rsidR="0E46009F">
        <w:t xml:space="preserve">signed </w:t>
      </w:r>
      <w:r w:rsidR="552505FF">
        <w:t xml:space="preserve">by a representative of the host university -</w:t>
      </w:r>
      <w:r w:rsidR="00DB7E95">
        <w:fldChar w:fldCharType="begin"/>
      </w:r>
      <w:r w:rsidR="00DB7E95">
        <w:instrText xml:space="preserve"> HYPERLINK "https://studugedu-my.sharepoint.com/personal/edyta_hoffmeister_ug_edu_pl/_layouts/15/Doc.aspx?sourcedoc=%7B511196C0-9044-445B-8887-05194332C09A%7D&amp;file=UG%20confirmation%20of%20mobility%20a</w:instrText>
      </w:r>
      <w:r w:rsidR="00DB7E95">
        <w:instrText xml:space="preserve">dmission%20sea_nergy_2.docx&amp;action=default&amp;mobileredirect=true&amp;DefaultItemOpen=1" \h </w:instrText>
      </w:r>
      <w:r w:rsidR="00DB7E95">
        <w:fldChar w:fldCharType="separate"/>
      </w:r>
      <w:r w:rsidRPr="2BEC53EE" w:rsidR="552505FF">
        <w:rPr>
          <w:rStyle w:val="Hipercze"/>
        </w:rPr>
        <w:t xml:space="preserve"> document template</w:t>
      </w:r>
      <w:r w:rsidR="00DB7E95">
        <w:rPr>
          <w:rStyle w:val="Hipercze"/>
        </w:rPr>
        <w:fldChar w:fldCharType="end"/>
      </w:r>
      <w:r w:rsidR="552505FF">
        <w:t xml:space="preserve"> )</w:t>
      </w:r>
    </w:p>
    <w:p w:rsidR="478D8193" w:rsidP="00DB7E95" w:rsidRDefault="478D8193" w14:paraId="341BF166" w14:textId="62886EB3">
      <w:pPr>
        <w:pStyle w:val="Bezodstpw"/>
        <w:numPr>
          <w:ilvl w:val="0"/>
          <w:numId w:val="5"/>
        </w:numPr>
        <w:ind w:start="709"/>
        <w:jc w:val="both"/>
      </w:pPr>
      <w:r>
        <w:t xml:space="preserve">indication of the area </w:t>
      </w:r>
      <w:r>
        <w:t xml:space="preserve">(intercultural, teaching or digital competences) </w:t>
      </w:r>
      <w:r w:rsidR="62C727E6">
        <w:t xml:space="preserve">and </w:t>
      </w:r>
      <w:r w:rsidR="62C727E6">
        <w:t xml:space="preserve">the</w:t>
      </w:r>
      <w:r w:rsidR="6D770E9A">
        <w:t xml:space="preserve"> planned </w:t>
      </w:r>
      <w:r w:rsidR="62C727E6">
        <w:t xml:space="preserve">form of competence development </w:t>
      </w:r>
      <w:r w:rsidR="4D2AF321">
        <w:t xml:space="preserve">to be implemented during mobility</w:t>
      </w:r>
    </w:p>
    <w:p w:rsidRPr="008A3F80" w:rsidR="008A3F80" w:rsidP="1BA740F8" w:rsidRDefault="008A3F80" w14:paraId="3A80D5F8" w14:textId="77777777">
      <w:pPr>
        <w:pStyle w:val="Bezodstpw"/>
        <w:jc w:val="both"/>
      </w:pPr>
    </w:p>
    <w:p w:rsidR="008A3F80" w:rsidP="1BA740F8" w:rsidRDefault="008A3F80" w14:paraId="2C1C2F92" w14:textId="77777777">
      <w:pPr>
        <w:pStyle w:val="Bezodstpw"/>
        <w:jc w:val="both"/>
        <w:rPr>
          <w:lang w:val="pl-PL"/>
        </w:rPr>
      </w:pPr>
    </w:p>
    <w:p w:rsidR="1D932162" w:rsidP="788623BC" w:rsidRDefault="73458306" w14:paraId="30EF8CA3" w14:textId="43256CAF">
      <w:pPr>
        <w:pStyle w:val="Bezodstpw"/>
        <w:jc w:val="both"/>
        <w:rPr>
          <w:b/>
          <w:bCs/>
          <w:lang w:val="pl-PL"/>
        </w:rPr>
      </w:pPr>
      <w:r w:rsidRPr="2ED04E9E">
        <w:rPr>
          <w:lang w:val="pl-PL"/>
        </w:rPr>
        <w:t xml:space="preserve">Recruitment is carried out in accordance with </w:t>
      </w:r>
      <w:hyperlink r:id="rId12">
        <w:r w:rsidRPr="2ED04E9E">
          <w:rPr>
            <w:rStyle w:val="Hipercze"/>
            <w:lang w:val="pl-PL"/>
          </w:rPr>
          <w:t xml:space="preserve">horizontal principles</w:t>
        </w:r>
      </w:hyperlink>
      <w:r w:rsidRPr="2ED04E9E" w:rsidR="5536FC94">
        <w:rPr>
          <w:lang w:val="pl-PL"/>
        </w:rPr>
        <w:t xml:space="preserve">. </w:t>
      </w:r>
      <w:r w:rsidRPr="2ED04E9E" w:rsidR="38AA5F86">
        <w:rPr>
          <w:lang w:val="pl-PL"/>
        </w:rPr>
        <w:t xml:space="preserve">If you require support during the recruitment process </w:t>
      </w:r>
      <w:r w:rsidRPr="2ED04E9E" w:rsidR="4F868F33">
        <w:rPr>
          <w:lang w:val="pl-PL"/>
        </w:rPr>
        <w:t xml:space="preserve">for persons with disabilities and special needs, please contact the task coordinator </w:t>
      </w:r>
      <w:hyperlink r:id="rId13">
        <w:r w:rsidRPr="2ED04E9E" w:rsidR="59D9E2F3">
          <w:rPr>
            <w:rStyle w:val="Hipercze"/>
            <w:b/>
            <w:bCs/>
          </w:rPr>
          <w:t>seaenergy2.0@ug.edu.pl.</w:t>
        </w:r>
      </w:hyperlink>
    </w:p>
    <w:p w:rsidR="1BA740F8" w:rsidP="1BA740F8" w:rsidRDefault="1BA740F8" w14:paraId="1393F7EA" w14:textId="48B16DA9">
      <w:pPr>
        <w:pStyle w:val="Bezodstpw"/>
        <w:jc w:val="both"/>
        <w:rPr>
          <w:lang w:val="pl-PL"/>
        </w:rPr>
      </w:pPr>
    </w:p>
    <w:p w:rsidRPr="002D28B3" w:rsidR="00EB45AA" w:rsidP="00EB45AA" w:rsidRDefault="00EB45AA" w14:paraId="766A9A4D" w14:textId="77777777">
      <w:pPr>
        <w:pStyle w:val="Bezodstpw"/>
        <w:jc w:val="both"/>
        <w:rPr>
          <w:lang w:val="pl-PL"/>
        </w:rPr>
      </w:pPr>
    </w:p>
    <w:p w:rsidR="00EB45AA" w:rsidP="00EB45AA" w:rsidRDefault="00EB45AA" w14:paraId="72AE71FB" w14:textId="004CBE67">
      <w:pPr>
        <w:pStyle w:val="Bezodstpw"/>
        <w:jc w:val="both"/>
        <w:rPr>
          <w:b/>
          <w:bCs/>
          <w:lang w:val="pl-PL"/>
        </w:rPr>
      </w:pPr>
      <w:r w:rsidRPr="39AA5C17">
        <w:rPr>
          <w:b/>
          <w:bCs/>
          <w:lang w:val="pl-PL"/>
        </w:rPr>
        <w:t xml:space="preserve">Recruitment criteria</w:t>
      </w:r>
      <w:r w:rsidRPr="39AA5C17" w:rsidR="01594FED">
        <w:rPr>
          <w:b/>
          <w:bCs/>
          <w:lang w:val="pl-PL"/>
        </w:rPr>
        <w:t xml:space="preserve">: </w:t>
      </w:r>
    </w:p>
    <w:p w:rsidR="0036790E" w:rsidP="00EB45AA" w:rsidRDefault="0036790E" w14:paraId="23DEA109" w14:textId="77777777">
      <w:pPr>
        <w:pStyle w:val="Bezodstpw"/>
        <w:jc w:val="both"/>
        <w:rPr>
          <w:b/>
          <w:bCs/>
          <w:lang w:val="pl-PL"/>
        </w:rPr>
      </w:pPr>
    </w:p>
    <w:tbl>
      <w:tblPr>
        <w:tblStyle w:val="Tabela-Siatka"/>
        <w:tblW w:w="9067" w:type="dxa"/>
        <w:tblLook w:val="04a0"/>
      </w:tblPr>
      <w:tblGrid>
        <w:gridCol w:w="389"/>
        <w:gridCol w:w="6847"/>
        <w:gridCol w:w="1831"/>
      </w:tblGrid>
      <w:tr w:rsidRPr="002D28B3" w:rsidR="0036790E" w:rsidTr="2ED04E9E" w14:paraId="0BE2497C" w14:textId="77777777">
        <w:tc>
          <w:tcPr>
            <w:tcW w:w="389" w:type="dxa"/>
          </w:tcPr>
          <w:p w:rsidRPr="002D28B3" w:rsidR="0036790E" w:rsidP="00956390" w:rsidRDefault="5035647D" w14:paraId="52ED2B1A" w14:textId="77777777">
            <w:pPr>
              <w:pStyle w:val="Bezodstpw"/>
              <w:rPr>
                <w:lang w:val="pl-PL"/>
              </w:rPr>
            </w:pPr>
            <w:r w:rsidRPr="2ED04E9E">
              <w:rPr>
                <w:lang w:val="pl-PL"/>
              </w:rPr>
              <w:t xml:space="preserve">1</w:t>
            </w:r>
          </w:p>
        </w:tc>
        <w:tc>
          <w:tcPr>
            <w:tcW w:w="6847" w:type="dxa"/>
          </w:tcPr>
          <w:p w:rsidRPr="00D9379B" w:rsidR="0036790E" w:rsidP="00956390" w:rsidRDefault="0036790E" w14:paraId="6F9B756F" w14:textId="77777777">
            <w:pPr>
              <w:pStyle w:val="Bezodstpw"/>
              <w:rPr>
                <w:b/>
                <w:bCs/>
                <w:lang w:val="pl-PL"/>
              </w:rPr>
            </w:pPr>
            <w:r>
              <w:rPr>
                <w:b/>
                <w:bCs/>
                <w:lang w:val="pl-PL"/>
              </w:rPr>
              <w:t xml:space="preserve">Formal criteria </w:t>
            </w:r>
          </w:p>
        </w:tc>
        <w:tc>
          <w:tcPr>
            <w:tcW w:w="1831" w:type="dxa"/>
          </w:tcPr>
          <w:p w:rsidRPr="00D9379B" w:rsidR="0036790E" w:rsidP="00956390" w:rsidRDefault="5035647D" w14:paraId="39F5203B" w14:textId="77777777">
            <w:pPr>
              <w:pStyle w:val="Bezodstpw"/>
              <w:rPr>
                <w:b/>
                <w:bCs/>
                <w:lang w:val="pl-PL"/>
              </w:rPr>
            </w:pPr>
            <w:r w:rsidRPr="2ED04E9E">
              <w:rPr>
                <w:b/>
                <w:bCs/>
                <w:lang w:val="pl-PL"/>
              </w:rPr>
              <w:t xml:space="preserve">Met</w:t>
            </w:r>
          </w:p>
        </w:tc>
      </w:tr>
      <w:tr w:rsidRPr="002D28B3" w:rsidR="0036790E" w:rsidTr="2ED04E9E" w14:paraId="0D346B8D" w14:textId="77777777">
        <w:tc>
          <w:tcPr>
            <w:tcW w:w="389" w:type="dxa"/>
          </w:tcPr>
          <w:p w:rsidRPr="002D28B3" w:rsidR="0036790E" w:rsidP="00956390" w:rsidRDefault="0036790E" w14:paraId="0329C98E" w14:textId="77777777">
            <w:pPr>
              <w:pStyle w:val="Bezodstpw"/>
              <w:rPr>
                <w:lang w:val="pl-PL"/>
              </w:rPr>
            </w:pPr>
          </w:p>
        </w:tc>
        <w:tc>
          <w:tcPr>
            <w:tcW w:w="6847" w:type="dxa"/>
          </w:tcPr>
          <w:p w:rsidRPr="00D9379B" w:rsidR="0036790E" w:rsidP="00956390" w:rsidRDefault="0036790E" w14:paraId="75260634" w14:textId="38A63521">
            <w:pPr>
              <w:pStyle w:val="Bezodstpw"/>
              <w:rPr>
                <w:b/>
                <w:bCs/>
                <w:lang w:val="pl-PL"/>
              </w:rPr>
            </w:pPr>
            <w:r w:rsidR="00287C42">
              <w:rPr>
                <w:lang w:val="pl-PL"/>
              </w:rPr>
              <w:t xml:space="preserve">UG </w:t>
            </w:r>
            <w:r>
              <w:rPr>
                <w:lang w:val="pl-PL"/>
              </w:rPr>
              <w:t xml:space="preserve">employee status</w:t>
            </w:r>
          </w:p>
        </w:tc>
        <w:tc>
          <w:tcPr>
            <w:tcW w:w="1831" w:type="dxa"/>
          </w:tcPr>
          <w:p w:rsidRPr="00D9379B" w:rsidR="0036790E" w:rsidP="00956390" w:rsidRDefault="0036790E" w14:paraId="4EC8ECE2" w14:textId="77777777">
            <w:pPr>
              <w:pStyle w:val="Bezodstpw"/>
              <w:rPr>
                <w:b/>
                <w:bCs/>
                <w:lang w:val="pl-PL"/>
              </w:rPr>
            </w:pPr>
          </w:p>
        </w:tc>
      </w:tr>
      <w:tr w:rsidRPr="002D28B3" w:rsidR="0036790E" w:rsidTr="2ED04E9E" w14:paraId="2B0EB420" w14:textId="77777777">
        <w:tc>
          <w:tcPr>
            <w:tcW w:w="389" w:type="dxa"/>
          </w:tcPr>
          <w:p w:rsidRPr="002D28B3" w:rsidR="0036790E" w:rsidP="00956390" w:rsidRDefault="0036790E" w14:paraId="2F0EC4B5" w14:textId="77777777">
            <w:pPr>
              <w:pStyle w:val="Bezodstpw"/>
              <w:rPr>
                <w:lang w:val="pl-PL"/>
              </w:rPr>
            </w:pPr>
          </w:p>
        </w:tc>
        <w:tc>
          <w:tcPr>
            <w:tcW w:w="6847" w:type="dxa"/>
          </w:tcPr>
          <w:p w:rsidRPr="00D9379B" w:rsidR="0036790E" w:rsidP="00956390" w:rsidRDefault="0036790E" w14:paraId="649D2E57" w14:textId="7DF5C758">
            <w:pPr>
              <w:pStyle w:val="Bezodstpw"/>
              <w:rPr>
                <w:b/>
                <w:bCs/>
                <w:lang w:val="pl-PL"/>
              </w:rPr>
            </w:pPr>
            <w:r>
              <w:rPr>
                <w:lang w:val="pl-PL"/>
              </w:rPr>
              <w:t xml:space="preserve">Complete application</w:t>
            </w:r>
          </w:p>
        </w:tc>
        <w:tc>
          <w:tcPr>
            <w:tcW w:w="1831" w:type="dxa"/>
          </w:tcPr>
          <w:p w:rsidRPr="00D9379B" w:rsidR="0036790E" w:rsidP="00956390" w:rsidRDefault="0036790E" w14:paraId="7D07B098" w14:textId="77777777">
            <w:pPr>
              <w:pStyle w:val="Bezodstpw"/>
              <w:rPr>
                <w:b/>
                <w:bCs/>
                <w:lang w:val="pl-PL"/>
              </w:rPr>
            </w:pPr>
          </w:p>
        </w:tc>
      </w:tr>
      <w:tr w:rsidRPr="002D28B3" w:rsidR="0036790E" w:rsidTr="2ED04E9E" w14:paraId="56518D94" w14:textId="77777777">
        <w:tc>
          <w:tcPr>
            <w:tcW w:w="389" w:type="dxa"/>
          </w:tcPr>
          <w:p w:rsidRPr="002D28B3" w:rsidR="0036790E" w:rsidP="00956390" w:rsidRDefault="0036790E" w14:paraId="6E2101AB" w14:textId="77777777">
            <w:pPr>
              <w:pStyle w:val="Bezodstpw"/>
              <w:rPr>
                <w:lang w:val="pl-PL"/>
              </w:rPr>
            </w:pPr>
          </w:p>
        </w:tc>
        <w:tc>
          <w:tcPr>
            <w:tcW w:w="6847" w:type="dxa"/>
          </w:tcPr>
          <w:p w:rsidR="0036790E" w:rsidP="00956390" w:rsidRDefault="00036A10" w14:paraId="0349F95B" w14:textId="10A15181">
            <w:pPr>
              <w:pStyle w:val="Bezodstpw"/>
              <w:rPr>
                <w:lang w:val="pl-PL"/>
              </w:rPr>
            </w:pPr>
            <w:r w:rsidRPr="00036A10">
              <w:rPr>
                <w:lang w:val="pl-PL"/>
              </w:rPr>
              <w:t xml:space="preserve">involvement in the implementation of </w:t>
            </w:r>
            <w:r w:rsidRPr="00036A10">
              <w:rPr>
                <w:b/>
                <w:bCs/>
                <w:lang w:val="pl-PL"/>
              </w:rPr>
              <w:t xml:space="preserve">joint SEA-EU directions </w:t>
            </w:r>
          </w:p>
        </w:tc>
        <w:tc>
          <w:tcPr>
            <w:tcW w:w="1831" w:type="dxa"/>
          </w:tcPr>
          <w:p w:rsidRPr="00D9379B" w:rsidR="0036790E" w:rsidP="00956390" w:rsidRDefault="0036790E" w14:paraId="47EFD1D4" w14:textId="77777777">
            <w:pPr>
              <w:pStyle w:val="Bezodstpw"/>
              <w:rPr>
                <w:b/>
                <w:bCs/>
                <w:lang w:val="pl-PL"/>
              </w:rPr>
            </w:pPr>
          </w:p>
        </w:tc>
      </w:tr>
      <w:tr w:rsidRPr="002D28B3" w:rsidR="0036790E" w:rsidTr="2ED04E9E" w14:paraId="6604213A" w14:textId="77777777">
        <w:tc>
          <w:tcPr>
            <w:tcW w:w="389" w:type="dxa"/>
          </w:tcPr>
          <w:p w:rsidRPr="002D28B3" w:rsidR="0036790E" w:rsidP="00956390" w:rsidRDefault="2DBEFF30" w14:paraId="11B15643" w14:textId="202DF086">
            <w:pPr>
              <w:pStyle w:val="Bezodstpw"/>
              <w:rPr>
                <w:lang w:val="pl-PL"/>
              </w:rPr>
            </w:pPr>
            <w:r w:rsidRPr="2ED04E9E">
              <w:rPr>
                <w:lang w:val="pl-PL"/>
              </w:rPr>
              <w:t xml:space="preserve">2</w:t>
            </w:r>
          </w:p>
        </w:tc>
        <w:tc>
          <w:tcPr>
            <w:tcW w:w="6847" w:type="dxa"/>
          </w:tcPr>
          <w:p w:rsidRPr="00D9379B" w:rsidR="0036790E" w:rsidP="00956390" w:rsidRDefault="0036790E" w14:paraId="5B47069B" w14:textId="77777777">
            <w:pPr>
              <w:pStyle w:val="Bezodstpw"/>
              <w:rPr>
                <w:b/>
                <w:bCs/>
                <w:lang w:val="pl-PL"/>
              </w:rPr>
            </w:pPr>
            <w:r>
              <w:rPr>
                <w:b/>
                <w:bCs/>
                <w:lang w:val="pl-PL"/>
              </w:rPr>
              <w:t xml:space="preserve">Substantive criteria</w:t>
            </w:r>
          </w:p>
        </w:tc>
        <w:tc>
          <w:tcPr>
            <w:tcW w:w="1831" w:type="dxa"/>
          </w:tcPr>
          <w:p w:rsidRPr="00D9379B" w:rsidR="0036790E" w:rsidP="00956390" w:rsidRDefault="0036790E" w14:paraId="4ED53FF9" w14:textId="77777777">
            <w:pPr>
              <w:pStyle w:val="Bezodstpw"/>
              <w:rPr>
                <w:b/>
                <w:bCs/>
                <w:lang w:val="pl-PL"/>
              </w:rPr>
            </w:pPr>
            <w:r w:rsidRPr="00D9379B">
              <w:rPr>
                <w:b/>
                <w:bCs/>
                <w:lang w:val="pl-PL"/>
              </w:rPr>
              <w:t xml:space="preserve">Scoring</w:t>
            </w:r>
          </w:p>
        </w:tc>
      </w:tr>
      <w:tr w:rsidRPr="002D28B3" w:rsidR="0036790E" w:rsidTr="2ED04E9E" w14:paraId="5D9C85E5" w14:textId="77777777">
        <w:tc>
          <w:tcPr>
            <w:tcW w:w="389" w:type="dxa"/>
          </w:tcPr>
          <w:p w:rsidRPr="002D28B3" w:rsidR="0036790E" w:rsidP="00956390" w:rsidRDefault="0036790E" w14:paraId="477B8BE1" w14:textId="54E8668E">
            <w:pPr>
              <w:pStyle w:val="Bezodstpw"/>
              <w:rPr>
                <w:lang w:val="pl-PL"/>
              </w:rPr>
            </w:pPr>
          </w:p>
        </w:tc>
        <w:tc>
          <w:tcPr>
            <w:tcW w:w="6847" w:type="dxa"/>
          </w:tcPr>
          <w:p w:rsidRPr="002D28B3" w:rsidR="0036790E" w:rsidP="00956390" w:rsidRDefault="00BB3E9A" w14:paraId="69B22076" w14:textId="75CD17E9">
            <w:pPr>
              <w:pStyle w:val="Bezodstpw"/>
              <w:rPr>
                <w:lang w:val="pl-PL"/>
              </w:rPr>
            </w:pPr>
            <w:r w:rsidRPr="00BB3E9A">
              <w:rPr>
                <w:lang w:val="pl-PL"/>
              </w:rPr>
              <w:t xml:space="preserve">Compliance of the initiative's thematic scope with professional work</w:t>
            </w:r>
          </w:p>
        </w:tc>
        <w:tc>
          <w:tcPr>
            <w:tcW w:w="1831" w:type="dxa"/>
          </w:tcPr>
          <w:p w:rsidRPr="002D28B3" w:rsidR="0036790E" w:rsidP="00956390" w:rsidRDefault="0036790E" w14:paraId="71943405" w14:textId="77777777">
            <w:pPr>
              <w:pStyle w:val="Bezodstpw"/>
              <w:rPr>
                <w:lang w:val="pl-PL"/>
              </w:rPr>
            </w:pPr>
            <w:r>
              <w:rPr>
                <w:lang w:val="pl-PL"/>
              </w:rPr>
              <w:t xml:space="preserve">0-5</w:t>
            </w:r>
          </w:p>
        </w:tc>
      </w:tr>
      <w:tr w:rsidRPr="002D28B3" w:rsidR="0036790E" w:rsidTr="2ED04E9E" w14:paraId="290E57A6" w14:textId="77777777">
        <w:tc>
          <w:tcPr>
            <w:tcW w:w="389" w:type="dxa"/>
          </w:tcPr>
          <w:p w:rsidRPr="002D28B3" w:rsidR="0036790E" w:rsidP="00956390" w:rsidRDefault="0036790E" w14:paraId="58C9998D" w14:textId="71787D73">
            <w:pPr>
              <w:pStyle w:val="Bezodstpw"/>
              <w:rPr>
                <w:lang w:val="pl-PL"/>
              </w:rPr>
            </w:pPr>
          </w:p>
        </w:tc>
        <w:tc>
          <w:tcPr>
            <w:tcW w:w="6847" w:type="dxa"/>
          </w:tcPr>
          <w:p w:rsidRPr="002D28B3" w:rsidR="0036790E" w:rsidP="00956390" w:rsidRDefault="001D7C3D" w14:paraId="49149DA0" w14:textId="6D78F9A7">
            <w:pPr>
              <w:pStyle w:val="Bezodstpw"/>
              <w:rPr>
                <w:lang w:val="pl-PL"/>
              </w:rPr>
            </w:pPr>
            <w:r w:rsidRPr="001D7C3D">
              <w:rPr>
                <w:lang w:val="pl-PL"/>
              </w:rPr>
              <w:t xml:space="preserve">Involvement in the implementation of </w:t>
            </w:r>
            <w:r w:rsidRPr="001D7C3D">
              <w:rPr>
                <w:b/>
                <w:bCs/>
                <w:lang w:val="pl-PL"/>
              </w:rPr>
              <w:t xml:space="preserve">joint SEA-EU directions</w:t>
            </w:r>
            <w:r w:rsidRPr="001D7C3D">
              <w:rPr>
                <w:lang w:val="pl-PL"/>
              </w:rPr>
              <w:t xml:space="preserve">: 1 area</w:t>
            </w:r>
          </w:p>
        </w:tc>
        <w:tc>
          <w:tcPr>
            <w:tcW w:w="1831" w:type="dxa"/>
          </w:tcPr>
          <w:p w:rsidRPr="002D28B3" w:rsidR="0036790E" w:rsidP="00956390" w:rsidRDefault="006523B1" w14:paraId="36EFD014" w14:textId="61145607">
            <w:pPr>
              <w:pStyle w:val="Bezodstpw"/>
              <w:rPr>
                <w:lang w:val="pl-PL"/>
              </w:rPr>
            </w:pPr>
            <w:r>
              <w:rPr>
                <w:lang w:val="pl-PL"/>
              </w:rPr>
              <w:t xml:space="preserve">0/1</w:t>
            </w:r>
          </w:p>
        </w:tc>
      </w:tr>
      <w:tr w:rsidRPr="002D28B3" w:rsidR="001D7C3D" w:rsidTr="2ED04E9E" w14:paraId="2ABECD32" w14:textId="77777777">
        <w:tc>
          <w:tcPr>
            <w:tcW w:w="389" w:type="dxa"/>
          </w:tcPr>
          <w:p w:rsidR="001D7C3D" w:rsidP="00956390" w:rsidRDefault="001D7C3D" w14:paraId="05ADE6AA" w14:textId="36718FDA">
            <w:pPr>
              <w:pStyle w:val="Bezodstpw"/>
              <w:rPr>
                <w:lang w:val="pl-PL"/>
              </w:rPr>
            </w:pPr>
          </w:p>
        </w:tc>
        <w:tc>
          <w:tcPr>
            <w:tcW w:w="6847" w:type="dxa"/>
          </w:tcPr>
          <w:p w:rsidRPr="001D7C3D" w:rsidR="001D7C3D" w:rsidP="00956390" w:rsidRDefault="00F82094" w14:paraId="7B76B456" w14:textId="550E702E">
            <w:pPr>
              <w:pStyle w:val="Bezodstpw"/>
              <w:rPr>
                <w:lang w:val="pl-PL"/>
              </w:rPr>
            </w:pPr>
            <w:r w:rsidRPr="00F82094">
              <w:rPr>
                <w:lang w:val="pl-PL"/>
              </w:rPr>
              <w:t xml:space="preserve">involvement in the implementation of </w:t>
            </w:r>
            <w:r w:rsidRPr="006E4EBC">
              <w:rPr>
                <w:b/>
                <w:bCs/>
                <w:lang w:val="pl-PL"/>
              </w:rPr>
              <w:t xml:space="preserve">joint SEA-EU directions</w:t>
            </w:r>
            <w:r w:rsidRPr="00F82094">
              <w:rPr>
                <w:lang w:val="pl-PL"/>
              </w:rPr>
              <w:t xml:space="preserve">:</w:t>
            </w:r>
            <w:r w:rsidR="009168C6">
              <w:rPr>
                <w:lang w:val="pl-PL"/>
              </w:rPr>
              <w:t xml:space="preserve"> 2-4 </w:t>
            </w:r>
            <w:r w:rsidR="009168C6">
              <w:rPr>
                <w:lang w:val="pl-PL"/>
              </w:rPr>
              <w:t xml:space="preserve">areas</w:t>
            </w:r>
          </w:p>
        </w:tc>
        <w:tc>
          <w:tcPr>
            <w:tcW w:w="1831" w:type="dxa"/>
          </w:tcPr>
          <w:p w:rsidR="001D7C3D" w:rsidP="00956390" w:rsidRDefault="00C83EEB" w14:paraId="13F14A5F" w14:textId="555457F7">
            <w:pPr>
              <w:pStyle w:val="Bezodstpw"/>
              <w:rPr>
                <w:lang w:val="pl-PL"/>
              </w:rPr>
            </w:pPr>
            <w:r>
              <w:rPr>
                <w:lang w:val="pl-PL"/>
              </w:rPr>
              <w:t xml:space="preserve">0/2-4</w:t>
            </w:r>
          </w:p>
        </w:tc>
      </w:tr>
      <w:tr w:rsidRPr="002D28B3" w:rsidR="001D7C3D" w:rsidTr="2ED04E9E" w14:paraId="049A1674" w14:textId="77777777">
        <w:tc>
          <w:tcPr>
            <w:tcW w:w="389" w:type="dxa"/>
          </w:tcPr>
          <w:p w:rsidR="001D7C3D" w:rsidP="00956390" w:rsidRDefault="001D7C3D" w14:paraId="1A879182" w14:textId="3DA86767">
            <w:pPr>
              <w:pStyle w:val="Bezodstpw"/>
              <w:rPr>
                <w:lang w:val="pl-PL"/>
              </w:rPr>
            </w:pPr>
          </w:p>
        </w:tc>
        <w:tc>
          <w:tcPr>
            <w:tcW w:w="6847" w:type="dxa"/>
          </w:tcPr>
          <w:p w:rsidRPr="001D7C3D" w:rsidR="001D7C3D" w:rsidP="00956390" w:rsidRDefault="00F82094" w14:paraId="5DE5D81B" w14:textId="25F27FEF">
            <w:pPr>
              <w:pStyle w:val="Bezodstpw"/>
              <w:rPr>
                <w:lang w:val="pl-PL"/>
              </w:rPr>
            </w:pPr>
            <w:r w:rsidRPr="00F82094">
              <w:rPr>
                <w:lang w:val="pl-PL"/>
              </w:rPr>
              <w:t xml:space="preserve">involvement in the implementation of </w:t>
            </w:r>
            <w:r w:rsidRPr="006E4EBC">
              <w:rPr>
                <w:b/>
                <w:bCs/>
                <w:lang w:val="pl-PL"/>
              </w:rPr>
              <w:t xml:space="preserve">joint SEA-EU directions</w:t>
            </w:r>
            <w:r w:rsidRPr="00F82094">
              <w:rPr>
                <w:lang w:val="pl-PL"/>
              </w:rPr>
              <w:t xml:space="preserve">: </w:t>
            </w:r>
            <w:r w:rsidR="009168C6">
              <w:rPr>
                <w:lang w:val="pl-PL"/>
              </w:rPr>
              <w:t xml:space="preserve">&gt;4 areas</w:t>
            </w:r>
          </w:p>
        </w:tc>
        <w:tc>
          <w:tcPr>
            <w:tcW w:w="1831" w:type="dxa"/>
          </w:tcPr>
          <w:p w:rsidR="001D7C3D" w:rsidP="00956390" w:rsidRDefault="00C83EEB" w14:paraId="55A06045" w14:textId="5666BAA8">
            <w:pPr>
              <w:pStyle w:val="Bezodstpw"/>
              <w:rPr>
                <w:lang w:val="pl-PL"/>
              </w:rPr>
            </w:pPr>
            <w:r w:rsidR="009465F6">
              <w:rPr>
                <w:lang w:val="pl-PL"/>
              </w:rPr>
              <w:t xml:space="preserve">0/5</w:t>
            </w:r>
          </w:p>
        </w:tc>
      </w:tr>
    </w:tbl>
    <w:p w:rsidRPr="002D28B3" w:rsidR="00EB45AA" w:rsidP="00EB45AA" w:rsidRDefault="00EB45AA" w14:paraId="2957ADAF" w14:textId="77777777">
      <w:pPr>
        <w:pStyle w:val="Bezodstpw"/>
        <w:jc w:val="both"/>
        <w:rPr>
          <w:lang w:val="pl-PL"/>
        </w:rPr>
      </w:pPr>
    </w:p>
    <w:p w:rsidRPr="002D28B3" w:rsidR="00EB45AA" w:rsidP="00EB45AA" w:rsidRDefault="00EB45AA" w14:paraId="52D0E358" w14:textId="77777777">
      <w:pPr>
        <w:pStyle w:val="Bezodstpw"/>
        <w:jc w:val="both"/>
        <w:rPr>
          <w:lang w:val="pl-PL"/>
        </w:rPr>
      </w:pPr>
    </w:p>
    <w:p w:rsidRPr="002D28B3" w:rsidR="00EB45AA" w:rsidP="00EB45AA" w:rsidRDefault="00EB45AA" w14:paraId="32AE7E56" w14:textId="601D2C44">
      <w:pPr>
        <w:pStyle w:val="Bezodstpw"/>
        <w:jc w:val="both"/>
        <w:rPr>
          <w:b/>
          <w:bCs/>
          <w:lang w:val="pl-PL"/>
        </w:rPr>
      </w:pPr>
      <w:r w:rsidRPr="39AA5C17">
        <w:rPr>
          <w:b/>
          <w:bCs/>
          <w:lang w:val="pl-PL"/>
        </w:rPr>
        <w:t xml:space="preserve">Recruitment results</w:t>
      </w:r>
      <w:r w:rsidRPr="39AA5C17" w:rsidR="1801447C">
        <w:rPr>
          <w:b/>
          <w:bCs/>
          <w:lang w:val="pl-PL"/>
        </w:rPr>
        <w:t xml:space="preserve">:</w:t>
      </w:r>
    </w:p>
    <w:p w:rsidR="00577369" w:rsidP="7BA52230" w:rsidRDefault="2D501FD2" w14:paraId="348E0CD4" w14:textId="5420225F">
      <w:pPr>
        <w:pStyle w:val="Bezodstpw"/>
        <w:jc w:val="both"/>
        <w:rPr>
          <w:lang w:val="pl-PL"/>
        </w:rPr>
      </w:pPr>
      <w:r w:rsidRPr="1E283DF1">
        <w:rPr>
          <w:lang w:val="pl-PL"/>
        </w:rPr>
        <w:t xml:space="preserve">The committee reviewing and evaluating applications is required to draw up a ranking list divided into a list of qualified candidates, reserve candidates and those who do not meet the criteria. All persons participating in the recruitment process will be individually informed of the results by email </w:t>
      </w:r>
      <w:r w:rsidRPr="1E283DF1" w:rsidR="7E6E8086">
        <w:rPr>
          <w:lang w:val="pl-PL"/>
        </w:rPr>
        <w:t xml:space="preserve">by</w:t>
      </w:r>
      <w:r w:rsidR="006E62A1">
        <w:rPr>
          <w:lang w:val="pl-PL"/>
        </w:rPr>
        <w:t xml:space="preserve"> 17 December 2025. </w:t>
      </w:r>
      <w:r w:rsidRPr="1E283DF1">
        <w:rPr>
          <w:lang w:val="pl-PL"/>
        </w:rPr>
        <w:t xml:space="preserve">The list of successful candidates will also be available on the </w:t>
      </w:r>
      <w:hyperlink r:id="rId14">
        <w:r w:rsidRPr="1E283DF1" w:rsidR="0C331105">
          <w:rPr>
            <w:rStyle w:val="Hipercze"/>
            <w:lang w:val="pl-PL"/>
          </w:rPr>
          <w:t xml:space="preserve">Offer – SEA -EU</w:t>
        </w:r>
      </w:hyperlink>
      <w:r w:rsidRPr="1E283DF1">
        <w:rPr>
          <w:lang w:val="pl-PL"/>
        </w:rPr>
        <w:t xml:space="preserve"> website</w:t>
      </w:r>
      <w:hyperlink r:id="rId14">
        <w:r w:rsidRPr="1E283DF1" w:rsidR="0C331105">
          <w:rPr>
            <w:rStyle w:val="Hipercze"/>
            <w:lang w:val="pl-PL"/>
          </w:rPr>
          <w:t xml:space="preserve">.</w:t>
        </w:r>
      </w:hyperlink>
      <w:r w:rsidRPr="1E283DF1" w:rsidR="0C331105">
        <w:rPr>
          <w:lang w:val="pl-PL"/>
        </w:rPr>
        <w:t xml:space="preserve"> </w:t>
      </w:r>
    </w:p>
    <w:p w:rsidR="00EB45AA" w:rsidP="00EB45AA" w:rsidRDefault="00EB45AA" w14:paraId="644DDC02" w14:textId="77777777">
      <w:pPr>
        <w:pStyle w:val="Bezodstpw"/>
        <w:jc w:val="both"/>
        <w:rPr>
          <w:lang w:val="pl-PL"/>
        </w:rPr>
      </w:pPr>
    </w:p>
    <w:p w:rsidRPr="00B202E0" w:rsidR="001A3C52" w:rsidP="190F1BE5" w:rsidRDefault="00B851FF" w14:paraId="67C8E051" w14:textId="46FBD1ED">
      <w:pPr>
        <w:pStyle w:val="Bezodstpw"/>
        <w:jc w:val="both"/>
        <w:rPr>
          <w:b/>
          <w:bCs/>
          <w:lang w:val="pl-PL"/>
        </w:rPr>
      </w:pPr>
      <w:r w:rsidRPr="009B65D2">
        <w:rPr>
          <w:b/>
          <w:bCs/>
          <w:lang w:val="pl-PL"/>
        </w:rPr>
        <w:t xml:space="preserve">RULES </w:t>
      </w:r>
      <w:r w:rsidR="00577369">
        <w:rPr>
          <w:b/>
          <w:bCs/>
          <w:lang w:val="pl-PL"/>
        </w:rPr>
        <w:t xml:space="preserve">FOR GRANTING </w:t>
      </w:r>
      <w:r w:rsidRPr="009B65D2">
        <w:rPr>
          <w:b/>
          <w:bCs/>
          <w:lang w:val="pl-PL"/>
        </w:rPr>
        <w:t xml:space="preserve">SUPPORT</w:t>
      </w:r>
    </w:p>
    <w:p w:rsidR="190F1BE5" w:rsidP="190F1BE5" w:rsidRDefault="190F1BE5" w14:paraId="1D0419E5" w14:textId="7A0F240D">
      <w:pPr>
        <w:pStyle w:val="Bezodstpw"/>
        <w:jc w:val="both"/>
        <w:rPr>
          <w:b/>
          <w:bCs/>
          <w:lang w:val="pl-PL"/>
        </w:rPr>
      </w:pPr>
    </w:p>
    <w:p w:rsidRPr="0065647C" w:rsidR="001A3C52" w:rsidP="00EB45AA" w:rsidRDefault="001A3C52" w14:paraId="1374A402" w14:textId="56B5134D">
      <w:pPr>
        <w:pStyle w:val="Bezodstpw"/>
        <w:jc w:val="both"/>
        <w:rPr>
          <w:b/>
          <w:bCs/>
          <w:lang w:val="pl-PL"/>
        </w:rPr>
      </w:pPr>
      <w:r w:rsidRPr="39AA5C17">
        <w:rPr>
          <w:b/>
          <w:bCs/>
          <w:lang w:val="pl-PL"/>
        </w:rPr>
        <w:t xml:space="preserve">Funding</w:t>
      </w:r>
      <w:r w:rsidRPr="39AA5C17" w:rsidR="1AE81E5E">
        <w:rPr>
          <w:b/>
          <w:bCs/>
          <w:lang w:val="pl-PL"/>
        </w:rPr>
        <w:t xml:space="preserve">:</w:t>
      </w:r>
    </w:p>
    <w:p w:rsidR="00EB45AA" w:rsidP="1E283DF1" w:rsidRDefault="1BF8CEC3" w14:paraId="1C1A7FD3" w14:textId="3254F789">
      <w:pPr>
        <w:pStyle w:val="Bezodstpw"/>
        <w:jc w:val="both"/>
        <w:rPr>
          <w:lang w:val="pl-PL"/>
        </w:rPr>
      </w:pPr>
      <w:r w:rsidRPr="1E283DF1">
        <w:rPr>
          <w:lang w:val="pl-PL"/>
        </w:rPr>
        <w:t xml:space="preserve">Funding may be granted for mobility lasting from</w:t>
      </w:r>
      <w:r w:rsidRPr="1E283DF1" w:rsidR="062C9D53">
        <w:rPr>
          <w:lang w:val="pl-PL"/>
        </w:rPr>
        <w:t xml:space="preserve"> 3 </w:t>
      </w:r>
      <w:r w:rsidRPr="1E283DF1">
        <w:rPr>
          <w:lang w:val="pl-PL"/>
        </w:rPr>
        <w:t xml:space="preserve">to</w:t>
      </w:r>
      <w:r w:rsidRPr="1E283DF1" w:rsidR="062C9D53">
        <w:rPr>
          <w:lang w:val="pl-PL"/>
        </w:rPr>
        <w:t xml:space="preserve"> 7 days</w:t>
      </w:r>
      <w:r w:rsidRPr="1E283DF1" w:rsidR="2933CCEF">
        <w:rPr>
          <w:lang w:val="pl-PL"/>
        </w:rPr>
        <w:t xml:space="preserve">, including travel</w:t>
      </w:r>
      <w:r w:rsidRPr="1E283DF1">
        <w:rPr>
          <w:lang w:val="pl-PL"/>
        </w:rPr>
        <w:t xml:space="preserve">. </w:t>
      </w:r>
      <w:r w:rsidRPr="1E283DF1" w:rsidR="1494B686">
        <w:rPr>
          <w:lang w:val="pl-PL"/>
        </w:rPr>
        <w:t xml:space="preserve">Teaching activities must last at least 2 days. </w:t>
      </w:r>
      <w:r w:rsidRPr="1E283DF1" w:rsidR="713321AB">
        <w:rPr>
          <w:lang w:val="pl-PL"/>
        </w:rPr>
        <w:t xml:space="preserve">Number of teaching hours: minimum 8. </w:t>
      </w:r>
    </w:p>
    <w:p w:rsidR="00EB45AA" w:rsidP="00EB45AA" w:rsidRDefault="52EF9CF4" w14:paraId="360498BB" w14:textId="27471B43">
      <w:pPr>
        <w:pStyle w:val="Bezodstpw"/>
        <w:jc w:val="both"/>
        <w:rPr>
          <w:lang w:val="pl-PL"/>
        </w:rPr>
      </w:pPr>
      <w:r w:rsidRPr="2ED04E9E">
        <w:rPr>
          <w:lang w:val="pl-PL"/>
        </w:rPr>
        <w:t xml:space="preserve">The funding should cover the costs of travel</w:t>
      </w:r>
      <w:r w:rsidRPr="2ED04E9E" w:rsidR="363BFE05">
        <w:rPr>
          <w:lang w:val="pl-PL"/>
        </w:rPr>
        <w:t xml:space="preserve">, accommodation and subsistence allowances. </w:t>
      </w:r>
    </w:p>
    <w:p w:rsidR="0065647C" w:rsidP="006E62A1" w:rsidRDefault="770FF35C" w14:paraId="40FD6D39" w14:textId="0EE0511C">
      <w:pPr>
        <w:pStyle w:val="Bezodstpw"/>
        <w:jc w:val="both"/>
      </w:pPr>
      <w:r w:rsidRPr="05AD4E36">
        <w:rPr>
          <w:color w:val="000000" w:themeColor="text1"/>
          <w:lang w:val="pl-PL"/>
        </w:rPr>
        <w:t xml:space="preserve">The grant is paid as a lump sum in the amount of: </w:t>
      </w:r>
    </w:p>
    <w:p w:rsidR="0065647C" w:rsidP="1E283DF1" w:rsidRDefault="0065647C" w14:paraId="5D769EB8" w14:textId="79949943">
      <w:pPr>
        <w:pStyle w:val="Bezodstpw"/>
        <w:jc w:val="both"/>
        <w:rPr>
          <w:lang w:val="pl-PL"/>
        </w:rPr>
      </w:pPr>
    </w:p>
    <w:tbl>
      <w:tblPr>
        <w:tblW w:w="0" w:type="auto"/>
        <w:tblLayout w:type="fixed"/>
        <w:tblLook w:val="06a0"/>
      </w:tblPr>
      <w:tblGrid>
        <w:gridCol w:w="5734"/>
        <w:gridCol w:w="3326"/>
      </w:tblGrid>
      <w:tr w:rsidR="1E283DF1" w:rsidTr="01497B86" w14:paraId="7961D41F"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42926743" w14:textId="37ADFF53">
            <w:pPr>
              <w:spacing w:after="0"/>
              <w:rPr>
                <w:b/>
                <w:bCs/>
                <w:color w:val="000000" w:themeColor="text1"/>
              </w:rPr>
            </w:pPr>
            <w:r w:rsidRPr="1E283DF1">
              <w:rPr>
                <w:b/>
                <w:bCs/>
                <w:color w:val="000000" w:themeColor="text1"/>
              </w:rPr>
              <w:t xml:space="preserve">Living and accommodation costs</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24623A2" w14:textId="68CB6171">
            <w:pPr>
              <w:spacing w:after="0"/>
              <w:rPr>
                <w:b/>
                <w:bCs/>
                <w:color w:val="000000" w:themeColor="text1"/>
              </w:rPr>
            </w:pPr>
            <w:r w:rsidRPr="1E283DF1">
              <w:rPr>
                <w:b/>
                <w:bCs/>
                <w:color w:val="000000" w:themeColor="text1"/>
              </w:rPr>
              <w:t xml:space="preserve">Daily rate</w:t>
            </w:r>
          </w:p>
        </w:tc>
      </w:tr>
      <w:tr w:rsidR="1E283DF1" w:rsidTr="01497B86" w14:paraId="164B2369"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13DAC10F" w14:textId="5F08CB3F">
            <w:pPr>
              <w:spacing w:after="0"/>
              <w:rPr>
                <w:color w:val="000000" w:themeColor="text1"/>
              </w:rPr>
            </w:pPr>
            <w:r w:rsidRPr="1E283DF1">
              <w:rPr>
                <w:color w:val="000000" w:themeColor="text1"/>
              </w:rPr>
              <w:t xml:space="preserve">Croatia, Germany, France, Malta, Italy, Spain, Portugal</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F21A09B" w14:textId="3384924F">
            <w:pPr>
              <w:spacing w:after="0"/>
              <w:rPr>
                <w:color w:val="000000" w:themeColor="text1"/>
              </w:rPr>
            </w:pPr>
            <w:r w:rsidRPr="1E283DF1">
              <w:rPr>
                <w:color w:val="000000" w:themeColor="text1"/>
              </w:rPr>
              <w:t xml:space="preserve">PLN 400 </w:t>
            </w:r>
          </w:p>
        </w:tc>
      </w:tr>
      <w:tr w:rsidR="1E283DF1" w:rsidTr="01497B86" w14:paraId="01F8FFDE"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E4C8F59" w14:textId="14D75E87">
            <w:pPr>
              <w:spacing w:after="0"/>
              <w:rPr>
                <w:color w:val="000000" w:themeColor="text1"/>
              </w:rPr>
            </w:pPr>
            <w:r w:rsidRPr="1E283DF1">
              <w:rPr>
                <w:color w:val="000000" w:themeColor="text1"/>
              </w:rPr>
              <w:t xml:space="preserve">Norway </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42A48650" w14:textId="106E3811">
            <w:pPr>
              <w:spacing w:after="0"/>
              <w:rPr>
                <w:color w:val="000000" w:themeColor="text1"/>
              </w:rPr>
            </w:pPr>
            <w:r w:rsidRPr="1E283DF1">
              <w:rPr>
                <w:color w:val="000000" w:themeColor="text1"/>
              </w:rPr>
              <w:t xml:space="preserve">PLN 500 </w:t>
            </w:r>
          </w:p>
        </w:tc>
      </w:tr>
      <w:tr w:rsidR="1E283DF1" w:rsidTr="01497B86" w14:paraId="3E04A953"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6418FF46" w14:textId="61D80A77"/>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446F3C4B" w14:textId="294ABCDC"/>
        </w:tc>
      </w:tr>
      <w:tr w:rsidR="1E283DF1" w:rsidTr="01497B86" w14:paraId="7A1BE28B"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1A129AC7" w14:textId="02AB2AE0">
            <w:pPr>
              <w:spacing w:after="0"/>
              <w:rPr>
                <w:b/>
                <w:bCs/>
                <w:color w:val="000000" w:themeColor="text1"/>
              </w:rPr>
            </w:pPr>
            <w:r w:rsidRPr="1E283DF1" w:rsidR="006B0FE0">
              <w:rPr>
                <w:b/>
                <w:bCs/>
                <w:color w:val="000000" w:themeColor="text1"/>
              </w:rPr>
              <w:t xml:space="preserve">Travel</w:t>
            </w:r>
            <w:r w:rsidRPr="1E283DF1">
              <w:rPr>
                <w:b/>
                <w:bCs/>
                <w:color w:val="000000" w:themeColor="text1"/>
              </w:rPr>
              <w:t xml:space="preserve"> expenses</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54DA18CF" w14:textId="52052679">
            <w:pPr>
              <w:spacing w:after="0"/>
              <w:rPr>
                <w:b/>
                <w:bCs/>
                <w:color w:val="000000" w:themeColor="text1"/>
              </w:rPr>
            </w:pPr>
            <w:r w:rsidRPr="1E283DF1">
              <w:rPr>
                <w:b/>
                <w:bCs/>
                <w:color w:val="000000" w:themeColor="text1"/>
              </w:rPr>
              <w:t xml:space="preserve">One-off rate</w:t>
            </w:r>
          </w:p>
        </w:tc>
      </w:tr>
      <w:tr w:rsidR="1E283DF1" w:rsidTr="01497B86" w14:paraId="5F88D237"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0E3F1822" w14:textId="3FF3D10E">
            <w:pPr>
              <w:spacing w:after="0"/>
              <w:rPr>
                <w:color w:val="000000" w:themeColor="text1"/>
              </w:rPr>
            </w:pPr>
            <w:r w:rsidRPr="1E283DF1">
              <w:rPr>
                <w:color w:val="000000" w:themeColor="text1"/>
              </w:rPr>
              <w:t xml:space="preserve">Croatia, Germany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B304932" w14:textId="4D887D2B">
            <w:pPr>
              <w:spacing w:after="0"/>
              <w:rPr>
                <w:color w:val="000000" w:themeColor="text1"/>
              </w:rPr>
            </w:pPr>
            <w:r w:rsidRPr="1E283DF1">
              <w:rPr>
                <w:color w:val="000000" w:themeColor="text1"/>
              </w:rPr>
              <w:t xml:space="preserve">PLN 1,500 </w:t>
            </w:r>
          </w:p>
        </w:tc>
      </w:tr>
      <w:tr w:rsidR="1E283DF1" w:rsidTr="01497B86" w14:paraId="60C2B08A"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DB28D1C" w14:textId="491F19BF">
            <w:pPr>
              <w:spacing w:after="0"/>
              <w:rPr>
                <w:color w:val="000000" w:themeColor="text1"/>
              </w:rPr>
            </w:pPr>
            <w:r w:rsidRPr="1E283DF1">
              <w:rPr>
                <w:color w:val="000000" w:themeColor="text1"/>
              </w:rPr>
              <w:t xml:space="preserve">France, Malta, Italy, Norway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2E39D115" w14:textId="62F73876">
            <w:pPr>
              <w:spacing w:after="0"/>
              <w:rPr>
                <w:color w:val="000000" w:themeColor="text1"/>
              </w:rPr>
            </w:pPr>
            <w:r w:rsidRPr="1E283DF1">
              <w:rPr>
                <w:color w:val="000000" w:themeColor="text1"/>
              </w:rPr>
              <w:t xml:space="preserve">PLN 2,000.00 </w:t>
            </w:r>
          </w:p>
        </w:tc>
      </w:tr>
      <w:tr w:rsidR="1E283DF1" w:rsidTr="01497B86" w14:paraId="2CA8C228"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6E7C56C2" w14:textId="78BF2507">
            <w:pPr>
              <w:spacing w:after="0"/>
              <w:rPr>
                <w:color w:val="000000" w:themeColor="text1"/>
              </w:rPr>
            </w:pPr>
            <w:r w:rsidRPr="1E283DF1">
              <w:rPr>
                <w:color w:val="000000" w:themeColor="text1"/>
              </w:rPr>
              <w:t xml:space="preserve">Spain, Portugal</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38EDB71D" w14:textId="0A3199C7">
            <w:pPr>
              <w:spacing w:after="0"/>
              <w:rPr>
                <w:color w:val="000000" w:themeColor="text1"/>
              </w:rPr>
            </w:pPr>
            <w:r w:rsidRPr="1E283DF1">
              <w:rPr>
                <w:color w:val="000000" w:themeColor="text1"/>
              </w:rPr>
              <w:t xml:space="preserve">PLN 3,000.00 </w:t>
            </w:r>
          </w:p>
        </w:tc>
      </w:tr>
      <w:tr w:rsidR="1E283DF1" w:rsidTr="01497B86" w14:paraId="2CDAC5C2"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0435ACB3" w14:textId="34C57137"/>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RDefault="1E283DF1" w14:paraId="3CAA267D" w14:textId="1123B637"/>
        </w:tc>
      </w:tr>
      <w:tr w:rsidR="1E283DF1" w:rsidTr="01497B86" w14:paraId="1EAC643E"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32B2A534" w:rsidRDefault="32B2A534" w14:paraId="50C51F70" w14:textId="3F107ACF">
            <w:r>
              <w:t xml:space="preserve">Scholarship</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E283DF1" w:rsidP="006E62A1" w:rsidRDefault="1E283DF1" w14:paraId="751DF9D4" w14:textId="30BD762C">
            <w:pPr>
              <w:spacing w:after="0"/>
              <w:rPr>
                <w:b/>
                <w:bCs/>
                <w:color w:val="000000" w:themeColor="text1"/>
              </w:rPr>
            </w:pPr>
            <w:r w:rsidRPr="1E283DF1">
              <w:rPr>
                <w:b/>
                <w:bCs/>
                <w:color w:val="000000" w:themeColor="text1"/>
              </w:rPr>
              <w:t xml:space="preserve">Daily rate</w:t>
            </w:r>
          </w:p>
        </w:tc>
      </w:tr>
      <w:tr w:rsidR="1E283DF1" w:rsidTr="01497B86" w14:paraId="497ED6F6" w14:textId="77777777">
        <w:trPr>
          <w:trHeight w:val="300"/>
        </w:trPr>
        <w:tc>
          <w:tcPr>
            <w:tcW w:w="5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1E283DF1" w:rsidP="006E62A1" w:rsidRDefault="006E62A1" w14:paraId="4658CD22" w14:textId="7EDACF57">
            <w:pPr>
              <w:spacing w:after="0"/>
              <w:rPr>
                <w:color w:val="000000" w:themeColor="text1"/>
              </w:rPr>
            </w:pPr>
            <w:r w:rsidRPr="01497B86">
              <w:rPr>
                <w:color w:val="000000" w:themeColor="text1"/>
              </w:rPr>
              <w:t xml:space="preserve">Scholarship </w:t>
            </w:r>
            <w:r w:rsidRPr="01497B86" w:rsidR="7FCC9576">
              <w:rPr>
                <w:color w:val="000000" w:themeColor="text1"/>
              </w:rPr>
              <w:t xml:space="preserve">(short-term only)</w:t>
            </w:r>
          </w:p>
        </w:tc>
        <w:tc>
          <w:tcPr>
            <w:tcW w:w="3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1E283DF1" w:rsidP="006E62A1" w:rsidRDefault="1E283DF1" w14:paraId="76C48A39" w14:textId="17597854">
            <w:pPr>
              <w:spacing w:after="0"/>
              <w:rPr>
                <w:color w:val="000000" w:themeColor="text1"/>
              </w:rPr>
            </w:pPr>
            <w:r w:rsidRPr="1E283DF1">
              <w:rPr>
                <w:color w:val="000000" w:themeColor="text1"/>
              </w:rPr>
              <w:t xml:space="preserve">PLN 250.00</w:t>
            </w:r>
          </w:p>
        </w:tc>
      </w:tr>
    </w:tbl>
    <w:p w:rsidR="0065647C" w:rsidP="00EB45AA" w:rsidRDefault="0065647C" w14:paraId="7B5F8E65" w14:textId="298E59DD">
      <w:pPr>
        <w:pStyle w:val="Bezodstpw"/>
        <w:jc w:val="both"/>
        <w:rPr>
          <w:lang w:val="pl-PL"/>
        </w:rPr>
      </w:pPr>
    </w:p>
    <w:p w:rsidRPr="00AF511E" w:rsidR="00EB45AA" w:rsidP="00EB45AA" w:rsidRDefault="00EB45AA" w14:paraId="6964075C" w14:textId="5B12CC1D">
      <w:pPr>
        <w:pStyle w:val="Bezodstpw"/>
        <w:jc w:val="both"/>
        <w:rPr>
          <w:b/>
          <w:bCs/>
          <w:lang w:val="pl-PL"/>
        </w:rPr>
      </w:pPr>
      <w:r w:rsidRPr="7BA36558">
        <w:rPr>
          <w:b/>
          <w:bCs/>
          <w:lang w:val="pl-PL"/>
        </w:rPr>
        <w:t xml:space="preserve">Documentation prior to </w:t>
      </w:r>
      <w:r w:rsidRPr="7BA36558" w:rsidR="00255FC5">
        <w:rPr>
          <w:b/>
          <w:bCs/>
          <w:lang w:val="pl-PL"/>
        </w:rPr>
        <w:t xml:space="preserve">the initiative</w:t>
      </w:r>
      <w:r w:rsidRPr="7BA36558" w:rsidR="07A5B58E">
        <w:rPr>
          <w:b/>
          <w:bCs/>
          <w:lang w:val="pl-PL"/>
        </w:rPr>
        <w:t xml:space="preserve">:</w:t>
      </w:r>
    </w:p>
    <w:p w:rsidR="00EB45AA" w:rsidP="00EB45AA" w:rsidRDefault="00EB45AA" w14:paraId="3D7B54ED" w14:textId="051D346D">
      <w:pPr>
        <w:pStyle w:val="Bezodstpw"/>
        <w:jc w:val="both"/>
        <w:rPr>
          <w:lang w:val="pl-PL"/>
        </w:rPr>
      </w:pPr>
      <w:r>
        <w:rPr>
          <w:lang w:val="pl-PL"/>
        </w:rPr>
        <w:t xml:space="preserve">Persons who are selected to participate in </w:t>
      </w:r>
      <w:r w:rsidR="001A3C52">
        <w:rPr>
          <w:lang w:val="pl-PL"/>
        </w:rPr>
        <w:t xml:space="preserve">the initiative </w:t>
      </w:r>
      <w:r>
        <w:rPr>
          <w:lang w:val="pl-PL"/>
        </w:rPr>
        <w:t xml:space="preserve">are required to </w:t>
      </w:r>
      <w:r w:rsidR="00186425">
        <w:rPr>
          <w:lang w:val="pl-PL"/>
        </w:rPr>
        <w:t xml:space="preserve">submit </w:t>
      </w:r>
      <w:r w:rsidR="00A00554">
        <w:rPr>
          <w:lang w:val="pl-PL"/>
        </w:rPr>
        <w:t xml:space="preserve">the following documents</w:t>
      </w:r>
      <w:r w:rsidR="00CD391A">
        <w:rPr>
          <w:lang w:val="pl-PL"/>
        </w:rPr>
        <w:t xml:space="preserve">: </w:t>
      </w:r>
    </w:p>
    <w:p w:rsidR="00DF188C" w:rsidP="00EB45AA" w:rsidRDefault="00DF188C" w14:paraId="3581F4BA" w14:textId="77777777">
      <w:pPr>
        <w:pStyle w:val="Bezodstpw"/>
        <w:jc w:val="both"/>
        <w:rPr>
          <w:lang w:val="pl-PL"/>
        </w:rPr>
      </w:pPr>
    </w:p>
    <w:p w:rsidR="00EB45AA" w:rsidP="00DB7E95" w:rsidRDefault="00A00554" w14:paraId="6F9422CC" w14:textId="78D2FC56">
      <w:pPr>
        <w:pStyle w:val="Bezodstpw"/>
        <w:numPr>
          <w:ilvl w:val="0"/>
          <w:numId w:val="1"/>
        </w:numPr>
        <w:ind w:start="567"/>
        <w:jc w:val="both"/>
        <w:rPr>
          <w:lang w:val="pl-PL"/>
        </w:rPr>
      </w:pPr>
      <w:r>
        <w:rPr>
          <w:lang w:val="pl-PL"/>
        </w:rPr>
        <w:t xml:space="preserve">a completed form with bank transfer details</w:t>
      </w:r>
      <w:bookmarkStart w:name="_Hlk214021149" w:id="3"/>
      <w:r w:rsidR="001B3F90">
        <w:rPr>
          <w:lang w:val="pl-PL"/>
        </w:rPr>
        <w:t xml:space="preserve"> (MS </w:t>
      </w:r>
      <w:r w:rsidR="001B3F90">
        <w:rPr>
          <w:lang w:val="pl-PL"/>
        </w:rPr>
        <w:t xml:space="preserve">Forms</w:t>
      </w:r>
      <w:r w:rsidR="001B3F90">
        <w:rPr>
          <w:lang w:val="pl-PL"/>
        </w:rPr>
        <w:t xml:space="preserve"> form</w:t>
      </w:r>
      <w:r w:rsidR="001B3F90">
        <w:rPr>
          <w:lang w:val="pl-PL"/>
        </w:rPr>
        <w:t xml:space="preserve">)</w:t>
      </w:r>
      <w:bookmarkEnd w:id="3"/>
    </w:p>
    <w:p w:rsidR="00D066FD" w:rsidP="00DB7E95" w:rsidRDefault="00D066FD" w14:paraId="6FA3E30F" w14:textId="4C26DCF3">
      <w:pPr>
        <w:pStyle w:val="Bezodstpw"/>
        <w:numPr>
          <w:ilvl w:val="0"/>
          <w:numId w:val="1"/>
        </w:numPr>
        <w:ind w:start="567"/>
        <w:jc w:val="both"/>
        <w:rPr>
          <w:lang w:val="pl-PL"/>
        </w:rPr>
      </w:pPr>
      <w:r>
        <w:rPr>
          <w:lang w:val="pl-PL"/>
        </w:rPr>
        <w:t xml:space="preserve">a request for </w:t>
      </w:r>
      <w:r w:rsidR="001A65DF">
        <w:rPr>
          <w:lang w:val="pl-PL"/>
        </w:rPr>
        <w:t xml:space="preserve">a business trip </w:t>
      </w:r>
      <w:r>
        <w:rPr>
          <w:lang w:val="pl-PL"/>
        </w:rPr>
        <w:t xml:space="preserve">(request </w:t>
      </w:r>
      <w:r w:rsidR="001A65DF">
        <w:rPr>
          <w:lang w:val="pl-PL"/>
        </w:rPr>
        <w:t xml:space="preserve">for permission to travel abroad in the Employee Portal)</w:t>
      </w:r>
    </w:p>
    <w:p w:rsidR="001A65DF" w:rsidP="00DB7E95" w:rsidRDefault="001A65DF" w14:paraId="6C8D4E97" w14:textId="327AFCFB">
      <w:pPr>
        <w:pStyle w:val="Bezodstpw"/>
        <w:numPr>
          <w:ilvl w:val="0"/>
          <w:numId w:val="1"/>
        </w:numPr>
        <w:ind w:start="567"/>
        <w:jc w:val="both"/>
        <w:rPr>
          <w:lang w:val="en-GB"/>
        </w:rPr>
      </w:pPr>
      <w:bookmarkStart w:name="_Hlk214021740" w:id="4"/>
      <w:r w:rsidRPr="001A65DF">
        <w:rPr>
          <w:lang w:val="en-GB"/>
        </w:rPr>
        <w:t xml:space="preserve">completed </w:t>
      </w:r>
      <w:r w:rsidRPr="001A65DF">
        <w:rPr>
          <w:lang w:val="en-GB"/>
        </w:rPr>
        <w:t xml:space="preserve">pre-test (</w:t>
      </w:r>
      <w:r w:rsidRPr="001A65DF">
        <w:rPr>
          <w:lang w:val="en-GB"/>
        </w:rPr>
        <w:t xml:space="preserve">MS Forms </w:t>
      </w:r>
      <w:r w:rsidRPr="001A65DF">
        <w:rPr>
          <w:lang w:val="en-GB"/>
        </w:rPr>
        <w:t xml:space="preserve">form</w:t>
      </w:r>
      <w:r w:rsidRPr="001A65DF">
        <w:rPr>
          <w:lang w:val="en-GB"/>
        </w:rPr>
        <w:t xml:space="preserve">)</w:t>
      </w:r>
    </w:p>
    <w:bookmarkEnd w:id="4"/>
    <w:p w:rsidR="001A65DF" w:rsidP="00DB7E95" w:rsidRDefault="000D761C" w14:paraId="37AEAE3C" w14:textId="47A242B8">
      <w:pPr>
        <w:pStyle w:val="Bezodstpw"/>
        <w:numPr>
          <w:ilvl w:val="0"/>
          <w:numId w:val="1"/>
        </w:numPr>
        <w:ind w:start="567"/>
        <w:jc w:val="both"/>
        <w:rPr>
          <w:lang w:val="pl-PL"/>
        </w:rPr>
      </w:pPr>
      <w:r w:rsidRPr="05AD4E36">
        <w:rPr>
          <w:lang w:val="pl-PL"/>
        </w:rPr>
        <w:t xml:space="preserve">confirmation of registration on the NAWA platform confirming the eligibility of the project participant (pdf of the application)</w:t>
      </w:r>
    </w:p>
    <w:p w:rsidR="2DA5F226" w:rsidP="00DB7E95" w:rsidRDefault="2DA5F226" w14:paraId="379E3F6A" w14:textId="65C76BA4">
      <w:pPr>
        <w:pStyle w:val="Bezodstpw"/>
        <w:numPr>
          <w:ilvl w:val="0"/>
          <w:numId w:val="1"/>
        </w:numPr>
        <w:ind w:start="567"/>
        <w:jc w:val="both"/>
        <w:rPr>
          <w:lang w:val="pl-PL"/>
        </w:rPr>
      </w:pPr>
      <w:r w:rsidRPr="05AD4E36" w:rsidR="500BBF8E">
        <w:rPr>
          <w:lang w:val="pl-PL"/>
        </w:rPr>
        <w:t xml:space="preserve">teaching activity </w:t>
      </w:r>
      <w:r w:rsidRPr="05AD4E36" w:rsidR="2D1728F0">
        <w:rPr>
          <w:lang w:val="pl-PL"/>
        </w:rPr>
        <w:t xml:space="preserve">programme </w:t>
      </w:r>
      <w:r w:rsidRPr="05AD4E36" w:rsidR="4DDBE294">
        <w:rPr>
          <w:lang w:val="pl-PL"/>
        </w:rPr>
        <w:t xml:space="preserve">(which the participant carries out at the host institution)</w:t>
      </w:r>
      <w:r w:rsidRPr="05AD4E36" w:rsidR="2D1728F0">
        <w:rPr>
          <w:lang w:val="pl-PL"/>
        </w:rPr>
        <w:t xml:space="preserve">, including the subject area, description of the target group, standard requirements: learning outcomes, criteria and methods of verification </w:t>
      </w:r>
      <w:r w:rsidRPr="05AD4E36" w:rsidR="2CB740E1">
        <w:rPr>
          <w:lang w:val="pl-PL"/>
        </w:rPr>
        <w:t xml:space="preserve">of outcomes</w:t>
      </w:r>
    </w:p>
    <w:p w:rsidR="0209A76C" w:rsidP="00DB7E95" w:rsidRDefault="0209A76C" w14:paraId="46517821" w14:textId="570CD26B">
      <w:pPr>
        <w:pStyle w:val="Bezodstpw"/>
        <w:numPr>
          <w:ilvl w:val="0"/>
          <w:numId w:val="1"/>
        </w:numPr>
        <w:ind w:start="567"/>
        <w:jc w:val="both"/>
        <w:rPr>
          <w:lang w:val="pl-PL"/>
        </w:rPr>
      </w:pPr>
      <w:r w:rsidRPr="05AD4E36">
        <w:rPr>
          <w:lang w:val="pl-PL"/>
        </w:rPr>
        <w:lastRenderedPageBreak/>
      </w:r>
      <w:r w:rsidRPr="05AD4E36">
        <w:rPr>
          <w:lang w:val="pl-PL"/>
        </w:rPr>
        <w:t xml:space="preserve">programme of competence-building activities (in which the participant takes part </w:t>
      </w:r>
      <w:r w:rsidRPr="05AD4E36" w:rsidR="3B545E77">
        <w:rPr>
          <w:lang w:val="pl-PL"/>
        </w:rPr>
        <w:t xml:space="preserve">at the host institution</w:t>
      </w:r>
      <w:r w:rsidRPr="05AD4E36">
        <w:rPr>
          <w:lang w:val="pl-PL"/>
        </w:rPr>
        <w:t xml:space="preserve">) </w:t>
      </w:r>
      <w:r w:rsidRPr="05AD4E36" w:rsidR="79A3772E">
        <w:rPr>
          <w:lang w:val="pl-PL"/>
        </w:rPr>
        <w:t xml:space="preserve">in the area selected at the registration stage</w:t>
      </w:r>
    </w:p>
    <w:p w:rsidRPr="000D761C" w:rsidR="00EB45AA" w:rsidP="00EB45AA" w:rsidRDefault="00EB45AA" w14:paraId="2107D8C2" w14:textId="77777777">
      <w:pPr>
        <w:pStyle w:val="Bezodstpw"/>
        <w:jc w:val="both"/>
        <w:rPr>
          <w:lang w:val="pl-PL"/>
        </w:rPr>
      </w:pPr>
    </w:p>
    <w:p w:rsidRPr="00F447AA" w:rsidR="00EB45AA" w:rsidP="00EB45AA" w:rsidRDefault="00EB45AA" w14:paraId="45134CA3" w14:textId="4D0A8943">
      <w:pPr>
        <w:pStyle w:val="Bezodstpw"/>
        <w:jc w:val="both"/>
        <w:rPr>
          <w:b/>
          <w:bCs/>
          <w:lang w:val="pl-PL"/>
        </w:rPr>
      </w:pPr>
      <w:r w:rsidRPr="7BA36558" w:rsidR="00255FC5">
        <w:rPr>
          <w:b/>
          <w:bCs/>
          <w:lang w:val="pl-PL"/>
        </w:rPr>
        <w:t xml:space="preserve">Post-initiative</w:t>
      </w:r>
      <w:r w:rsidRPr="7BA36558">
        <w:rPr>
          <w:b/>
          <w:bCs/>
          <w:lang w:val="pl-PL"/>
        </w:rPr>
        <w:t xml:space="preserve"> documentation</w:t>
      </w:r>
      <w:r w:rsidRPr="7BA36558" w:rsidR="068023AE">
        <w:rPr>
          <w:b/>
          <w:bCs/>
          <w:lang w:val="pl-PL"/>
        </w:rPr>
        <w:t xml:space="preserve">:</w:t>
      </w:r>
    </w:p>
    <w:p w:rsidR="00EB45AA" w:rsidP="00EB45AA" w:rsidRDefault="00EB45AA" w14:paraId="106FF1F8" w14:textId="43EC2F10">
      <w:pPr>
        <w:pStyle w:val="Bezodstpw"/>
        <w:jc w:val="both"/>
        <w:rPr>
          <w:lang w:val="pl-PL"/>
        </w:rPr>
      </w:pPr>
      <w:r w:rsidRPr="35BEBD00">
        <w:rPr>
          <w:lang w:val="pl-PL"/>
        </w:rPr>
        <w:t xml:space="preserve">Persons who complete </w:t>
      </w:r>
      <w:r w:rsidRPr="35BEBD00" w:rsidR="1DC4C332">
        <w:rPr>
          <w:lang w:val="pl-PL"/>
        </w:rPr>
        <w:t xml:space="preserve">the initiative </w:t>
      </w:r>
      <w:r w:rsidRPr="35BEBD00">
        <w:rPr>
          <w:lang w:val="pl-PL"/>
        </w:rPr>
        <w:t xml:space="preserve">are required </w:t>
      </w:r>
      <w:r w:rsidRPr="00186425" w:rsidR="00186425">
        <w:rPr>
          <w:lang w:val="pl-PL"/>
        </w:rPr>
        <w:t xml:space="preserve">to submit the following documents</w:t>
      </w:r>
      <w:r w:rsidRPr="35BEBD00">
        <w:rPr>
          <w:lang w:val="pl-PL"/>
        </w:rPr>
        <w:t xml:space="preserve">:</w:t>
      </w:r>
    </w:p>
    <w:p w:rsidR="00D078D7" w:rsidP="00DB7E95" w:rsidRDefault="00D078D7" w14:paraId="200D6ACD" w14:textId="7C7FE213">
      <w:pPr>
        <w:pStyle w:val="Akapitzlist"/>
        <w:numPr>
          <w:ilvl w:val="0"/>
          <w:numId w:val="1"/>
        </w:numPr>
        <w:rPr>
          <w:lang w:val="en-GB"/>
        </w:rPr>
      </w:pPr>
      <w:r w:rsidRPr="00D078D7">
        <w:rPr>
          <w:lang w:val="en-GB"/>
        </w:rPr>
        <w:t xml:space="preserve">completed </w:t>
      </w:r>
      <w:r w:rsidRPr="00D078D7">
        <w:rPr>
          <w:lang w:val="en-GB"/>
        </w:rPr>
        <w:t xml:space="preserve">post-test (</w:t>
      </w:r>
      <w:r w:rsidRPr="00D078D7">
        <w:rPr>
          <w:lang w:val="en-GB"/>
        </w:rPr>
        <w:t xml:space="preserve">MS Forms </w:t>
      </w:r>
      <w:r w:rsidRPr="00D078D7">
        <w:rPr>
          <w:lang w:val="en-GB"/>
        </w:rPr>
        <w:t xml:space="preserve">form</w:t>
      </w:r>
      <w:r w:rsidRPr="00D078D7">
        <w:rPr>
          <w:lang w:val="en-GB"/>
        </w:rPr>
        <w:t xml:space="preserve">)</w:t>
      </w:r>
    </w:p>
    <w:p w:rsidRPr="005B013C" w:rsidR="001E6D23" w:rsidP="00DB7E95" w:rsidRDefault="28F0BA57" w14:paraId="5EE3383B" w14:textId="57F684C7">
      <w:pPr>
        <w:pStyle w:val="Akapitzlist"/>
        <w:numPr>
          <w:ilvl w:val="0"/>
          <w:numId w:val="1"/>
        </w:numPr>
      </w:pPr>
      <w:r>
        <w:t xml:space="preserve">certificate of </w:t>
      </w:r>
      <w:r w:rsidR="67E5F728">
        <w:t xml:space="preserve">teaching mobility from the host institution</w:t>
      </w:r>
    </w:p>
    <w:p w:rsidRPr="005B013C" w:rsidR="001E6D23" w:rsidP="00DB7E95" w:rsidRDefault="67E5F728" w14:paraId="20DD75F1" w14:textId="36A01E56">
      <w:pPr>
        <w:pStyle w:val="Akapitzlist"/>
        <w:numPr>
          <w:ilvl w:val="0"/>
          <w:numId w:val="1"/>
        </w:numPr>
      </w:pPr>
      <w:r>
        <w:t xml:space="preserve">certificate of </w:t>
      </w:r>
      <w:r w:rsidR="0CD203C6">
        <w:t xml:space="preserve">competence-building </w:t>
      </w:r>
      <w:r w:rsidR="28F0BA57">
        <w:t xml:space="preserve">activity </w:t>
      </w:r>
      <w:r w:rsidR="0CD203C6">
        <w:t xml:space="preserve">in the selected area </w:t>
      </w:r>
      <w:r w:rsidR="41307B8B">
        <w:t xml:space="preserve">from the host institution</w:t>
      </w:r>
    </w:p>
    <w:p w:rsidRPr="00B2592E" w:rsidR="00504117" w:rsidP="00504117" w:rsidRDefault="00504117" w14:paraId="7C1A014E" w14:textId="77777777">
      <w:pPr>
        <w:pStyle w:val="Akapitzlist"/>
      </w:pPr>
    </w:p>
    <w:p w:rsidR="00B16C7C" w:rsidP="1BB763C3" w:rsidRDefault="74093E66" w14:paraId="742B18CD" w14:textId="3CA90A31">
      <w:pPr>
        <w:pStyle w:val="Bezodstpw"/>
        <w:jc w:val="both"/>
        <w:rPr>
          <w:b/>
          <w:bCs/>
        </w:rPr>
      </w:pPr>
      <w:r w:rsidRPr="7BA36558">
        <w:rPr>
          <w:b/>
          <w:bCs/>
        </w:rPr>
        <w:t xml:space="preserve">Completion of </w:t>
      </w:r>
      <w:r w:rsidRPr="7BA36558" w:rsidR="002D770C">
        <w:rPr>
          <w:b/>
          <w:bCs/>
        </w:rPr>
        <w:t xml:space="preserve">mobility</w:t>
      </w:r>
      <w:r w:rsidRPr="7BA36558" w:rsidR="7CF5971E">
        <w:rPr>
          <w:b/>
          <w:bCs/>
        </w:rPr>
        <w:t xml:space="preserve">:</w:t>
      </w:r>
    </w:p>
    <w:p w:rsidR="35BEBD00" w:rsidP="35BEBD00" w:rsidRDefault="35BEBD00" w14:paraId="7F601BD3" w14:textId="43EAE343">
      <w:pPr>
        <w:pStyle w:val="Bezodstpw"/>
        <w:jc w:val="both"/>
        <w:rPr>
          <w:b/>
          <w:bCs/>
        </w:rPr>
      </w:pPr>
    </w:p>
    <w:p w:rsidR="2AD88AB6" w:rsidP="35BEBD00" w:rsidRDefault="261FCC61" w14:paraId="011441AA" w14:textId="0F6E5445">
      <w:pPr>
        <w:pStyle w:val="Bezodstpw"/>
        <w:jc w:val="both"/>
      </w:pPr>
      <w:r>
        <w:t xml:space="preserve">Participants who </w:t>
      </w:r>
      <w:r w:rsidR="7AB8A468">
        <w:t xml:space="preserve">complete </w:t>
      </w:r>
      <w:r w:rsidR="7CCFA0DB">
        <w:t xml:space="preserve">teaching</w:t>
      </w:r>
      <w:r>
        <w:t xml:space="preserve"> mobility </w:t>
      </w:r>
      <w:r>
        <w:t xml:space="preserve">will receive a certificate of </w:t>
      </w:r>
      <w:r w:rsidR="4D294C87">
        <w:t xml:space="preserve">mobility</w:t>
      </w:r>
      <w:r w:rsidR="75CF8923">
        <w:t xml:space="preserve">.</w:t>
      </w:r>
    </w:p>
    <w:p w:rsidR="7C055147" w:rsidP="35BEBD00" w:rsidRDefault="75CF8923" w14:paraId="4B052B3A" w14:textId="54769EC1">
      <w:pPr>
        <w:pStyle w:val="Bezodstpw"/>
        <w:jc w:val="both"/>
      </w:pPr>
      <w:r>
        <w:t xml:space="preserve">Persons who, </w:t>
      </w:r>
      <w:r w:rsidR="1F300E50">
        <w:t xml:space="preserve">according to the test results</w:t>
      </w:r>
      <w:r>
        <w:t xml:space="preserve">, </w:t>
      </w:r>
      <w:r w:rsidR="4534F325">
        <w:t xml:space="preserve">have improved </w:t>
      </w:r>
      <w:r>
        <w:t xml:space="preserve">their competences as part of the implemented form of competence improvement during teaching mobility will receive a certificate</w:t>
      </w:r>
      <w:r w:rsidR="300C4BBD">
        <w:t xml:space="preserve">. </w:t>
      </w:r>
    </w:p>
    <w:p w:rsidR="7C055147" w:rsidP="35BEBD00" w:rsidRDefault="4118EB5E" w14:paraId="724F8520" w14:textId="7F0C8946">
      <w:pPr>
        <w:pStyle w:val="Bezodstpw"/>
        <w:jc w:val="both"/>
      </w:pPr>
      <w:r>
        <w:t xml:space="preserve">Verification of learning outcomes includes completing </w:t>
      </w:r>
      <w:r>
        <w:t xml:space="preserve">a post-test</w:t>
      </w:r>
      <w:r w:rsidR="1A8FDFC9">
        <w:t xml:space="preserve">, in which </w:t>
      </w:r>
      <w:r w:rsidR="689933D0">
        <w:t xml:space="preserve">the participant should obtain a higher number of points compared to the pre-test in order to obtain a certificate of competence improvement. Both tests are </w:t>
      </w:r>
      <w:r>
        <w:t xml:space="preserve">completed remotely via the Microsoft Forms application.  </w:t>
      </w:r>
    </w:p>
    <w:p w:rsidR="008001B4" w:rsidP="008001B4" w:rsidRDefault="008001B4" w14:paraId="379ACD6D" w14:textId="77777777">
      <w:pPr>
        <w:pStyle w:val="Bezodstpw"/>
        <w:rPr>
          <w:b/>
          <w:bCs/>
          <w:lang w:val="pl-PL"/>
        </w:rPr>
      </w:pPr>
    </w:p>
    <w:p w:rsidRPr="00EE6174" w:rsidR="008001B4" w:rsidP="008001B4" w:rsidRDefault="008001B4" w14:paraId="503AB104" w14:textId="199B27B2">
      <w:pPr>
        <w:pStyle w:val="Bezodstpw"/>
        <w:rPr>
          <w:b/>
          <w:bCs/>
        </w:rPr>
      </w:pPr>
      <w:r w:rsidRPr="1BA740F8">
        <w:rPr>
          <w:b/>
          <w:bCs/>
          <w:lang w:val="pl-PL"/>
        </w:rPr>
        <w:t xml:space="preserve">Contact details of the coordinator: </w:t>
      </w:r>
      <w:hyperlink w:history="1" r:id="rId15">
        <w:r w:rsidRPr="002F376B" w:rsidR="00162F81">
          <w:rPr>
            <w:rStyle w:val="Hipercze"/>
            <w:b/>
            <w:bCs/>
          </w:rPr>
          <w:t>seaenergy2.0@ug.edu.pl</w:t>
        </w:r>
      </w:hyperlink>
    </w:p>
    <w:p w:rsidRPr="008001B4" w:rsidR="00EB45AA" w:rsidP="3A435F18" w:rsidRDefault="00EB45AA" w14:paraId="3E7D791C" w14:textId="74CA8B7D">
      <w:pPr>
        <w:pStyle w:val="Bezodstpw"/>
        <w:rPr>
          <w:b/>
          <w:bCs/>
        </w:rPr>
      </w:pPr>
    </w:p>
    <w:p w:rsidR="00D2388D" w:rsidP="00D2388D" w:rsidRDefault="00D2388D" w14:paraId="21A8269D" w14:textId="77777777">
      <w:pPr>
        <w:pStyle w:val="Bezodstpw"/>
        <w:jc w:val="both"/>
        <w:rPr>
          <w:lang w:val="pl-PL"/>
        </w:rPr>
      </w:pPr>
    </w:p>
    <w:p w:rsidRPr="00D2388D" w:rsidR="00D2388D" w:rsidP="00D2388D" w:rsidRDefault="00D2388D" w14:paraId="59CC7E3E" w14:textId="77777777">
      <w:pPr>
        <w:pStyle w:val="Bezodstpw"/>
        <w:jc w:val="center"/>
        <w:rPr>
          <w:b/>
          <w:bCs/>
          <w:lang w:val="pl-PL"/>
        </w:rPr>
      </w:pPr>
    </w:p>
    <w:p w:rsidR="64A559AB" w:rsidP="5F770E2B" w:rsidRDefault="64A559AB" w14:paraId="2B386097" w14:textId="2EC815FD">
      <w:pPr>
        <w:jc w:val="center"/>
        <w:rPr>
          <w:sz w:val="24"/>
          <w:szCs w:val="24"/>
        </w:rPr>
      </w:pPr>
      <w:r w:rsidRPr="7BA36558">
        <w:rPr>
          <w:b/>
          <w:bCs/>
          <w:color w:val="000000" w:themeColor="text1"/>
        </w:rPr>
        <w:t xml:space="preserve">The initiative is implemented as part of the project "Support for synergistic and complementary activities of the SEA-EU 2.0 - </w:t>
      </w:r>
      <w:r w:rsidRPr="7BA36558">
        <w:rPr>
          <w:b/>
          <w:bCs/>
          <w:color w:val="000000" w:themeColor="text1"/>
        </w:rPr>
        <w:t xml:space="preserve">SEA-nergy</w:t>
      </w:r>
      <w:r w:rsidRPr="7BA36558" w:rsidR="3DBFC4A6">
        <w:rPr>
          <w:b/>
          <w:bCs/>
          <w:color w:val="000000" w:themeColor="text1"/>
        </w:rPr>
        <w:t xml:space="preserve"> 2 </w:t>
      </w:r>
      <w:r w:rsidRPr="7BA36558">
        <w:rPr>
          <w:b/>
          <w:bCs/>
          <w:color w:val="000000" w:themeColor="text1"/>
        </w:rPr>
        <w:t xml:space="preserve">project</w:t>
      </w:r>
      <w:r w:rsidRPr="7BA36558">
        <w:rPr>
          <w:b/>
          <w:bCs/>
          <w:color w:val="000000" w:themeColor="text1"/>
        </w:rPr>
        <w:t xml:space="preserve">", which is part of the NAWA programme "Support for European University Alliances" from the European Social Development Funds.</w:t>
      </w:r>
    </w:p>
    <w:p w:rsidR="5F770E2B" w:rsidP="5F770E2B" w:rsidRDefault="5F770E2B" w14:paraId="3769AACC" w14:textId="46D1AD50">
      <w:pPr>
        <w:pStyle w:val="Bezodstpw"/>
        <w:jc w:val="center"/>
        <w:rPr>
          <w:b/>
          <w:bCs/>
          <w:sz w:val="24"/>
          <w:szCs w:val="24"/>
          <w:lang w:val="pl-PL"/>
        </w:rPr>
      </w:pPr>
    </w:p>
    <w:p w:rsidR="00872FA5" w:rsidRDefault="00872FA5" w14:paraId="22A902F8" w14:textId="77777777"/>
    <w:sectPr w:rsidR="00872FA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E95" w:rsidP="006C3E51" w:rsidRDefault="00DB7E95" w14:paraId="5C101039" w14:textId="77777777">
      <w:pPr>
        <w:spacing w:after="0" w:line="240" w:lineRule="auto"/>
      </w:pPr>
      <w:r>
        <w:separator/>
      </w:r>
    </w:p>
  </w:endnote>
  <w:endnote w:type="continuationSeparator" w:id="0">
    <w:p w:rsidR="00DB7E95" w:rsidP="006C3E51" w:rsidRDefault="00DB7E95" w14:paraId="356D768A" w14:textId="77777777">
      <w:pPr>
        <w:spacing w:after="0" w:line="240" w:lineRule="auto"/>
      </w:pPr>
      <w:r>
        <w:continuationSeparator/>
      </w:r>
    </w:p>
  </w:endnote>
  <w:endnote w:type="continuationNotice" w:id="1">
    <w:p w:rsidR="00DB7E95" w:rsidRDefault="00DB7E95" w14:paraId="3A047A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975274"/>
      <w:docPartObj>
        <w:docPartGallery w:val="Page Numbers (Bottom of Page)"/>
        <w:docPartUnique/>
      </w:docPartObj>
    </w:sdtPr>
    <w:sdtEndPr/>
    <w:sdtContent>
      <w:p w:rsidR="00496314" w:rsidRDefault="00496314" w14:paraId="07847EEE" w14:textId="2F86BDFC">
        <w:pPr>
          <w:pStyle w:val="Stopka"/>
          <w:jc w:val="right"/>
        </w:pPr>
        <w:r>
          <w:fldChar w:fldCharType="begin"/>
        </w:r>
        <w:r>
          <w:instrText>PAGE   \* MERGEFORMAT</w:instrText>
        </w:r>
        <w:r>
          <w:fldChar w:fldCharType="separate"/>
        </w:r>
        <w:r>
          <w:t>2</w:t>
        </w:r>
        <w:r>
          <w:fldChar w:fldCharType="end"/>
        </w:r>
      </w:p>
    </w:sdtContent>
  </w:sdt>
  <w:p w:rsidR="006C3E51" w:rsidRDefault="006C3E51" w14:paraId="22D7C686" w14:textId="6D3439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E95" w:rsidP="006C3E51" w:rsidRDefault="00DB7E95" w14:paraId="6D7236CB" w14:textId="77777777">
      <w:pPr>
        <w:spacing w:after="0" w:line="240" w:lineRule="auto"/>
      </w:pPr>
      <w:r>
        <w:separator/>
      </w:r>
    </w:p>
  </w:footnote>
  <w:footnote w:type="continuationSeparator" w:id="0">
    <w:p w:rsidR="00DB7E95" w:rsidP="006C3E51" w:rsidRDefault="00DB7E95" w14:paraId="752D0EFD" w14:textId="77777777">
      <w:pPr>
        <w:spacing w:after="0" w:line="240" w:lineRule="auto"/>
      </w:pPr>
      <w:r>
        <w:continuationSeparator/>
      </w:r>
    </w:p>
  </w:footnote>
  <w:footnote w:type="continuationNotice" w:id="1">
    <w:p w:rsidR="00DB7E95" w:rsidRDefault="00DB7E95" w14:paraId="3FB1D97D" w14:textId="77777777">
      <w:pPr>
        <w:spacing w:after="0" w:line="240" w:lineRule="auto"/>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3E51" w:rsidRDefault="006C3E51" w14:paraId="4B12CD95" w14:textId="698752B4">
    <w:pPr>
      <w:pStyle w:val="Nagwek"/>
    </w:pPr>
    <w:r>
      <w:rPr>
        <w:noProof/>
      </w:rPr>
      <w:drawing>
        <wp:inline distT="0" distB="0" distL="0" distR="0" wp14:anchorId="077CB0F1" wp14:editId="1579CB15">
          <wp:extent cx="5760720" cy="612140"/>
          <wp:effectExtent l="0" t="0" r="0" b="0"/>
          <wp:docPr id="3808822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82255" name="Obraz 380882255"/>
                  <pic:cNvPicPr/>
                </pic:nvPicPr>
                <pic:blipFill>
                  <a:blip r:embed="rId1">
                    <a:extLst>
                      <a:ext uri="{28A0092B-C50C-407E-A947-70E740481C1C}">
                        <a14:useLocalDpi xmlns:a14="http://schemas.microsoft.com/office/drawing/2010/main" val="0"/>
                      </a:ext>
                    </a:extLst>
                  </a:blip>
                  <a:stretch>
                    <a:fillRect/>
                  </a:stretch>
                </pic:blipFill>
                <pic:spPr>
                  <a:xfrm>
                    <a:off x="0" y="0"/>
                    <a:ext cx="5760720" cy="612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54A"/>
    <w:multiLevelType w:val="multilevel"/>
    <w:tmpl w:val="B55E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F1E65"/>
    <w:multiLevelType w:val="multilevel"/>
    <w:tmpl w:val="6F3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12143"/>
    <w:multiLevelType w:val="multilevel"/>
    <w:tmpl w:val="94F8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F911F9"/>
    <w:multiLevelType w:val="multilevel"/>
    <w:tmpl w:val="733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2A70CB"/>
    <w:multiLevelType w:val="multilevel"/>
    <w:tmpl w:val="F6D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1E6536"/>
    <w:multiLevelType w:val="hybridMultilevel"/>
    <w:tmpl w:val="32DEDF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57F810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A22708"/>
    <w:multiLevelType w:val="hybridMultilevel"/>
    <w:tmpl w:val="46E06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5"/>
  </w:num>
  <w:num w:numId="6">
    <w:abstractNumId w:val="0"/>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10"/>
    <w:rsid w:val="00006168"/>
    <w:rsid w:val="000213A2"/>
    <w:rsid w:val="00026FC0"/>
    <w:rsid w:val="00036A10"/>
    <w:rsid w:val="000422C0"/>
    <w:rsid w:val="0004484A"/>
    <w:rsid w:val="00052373"/>
    <w:rsid w:val="0005412C"/>
    <w:rsid w:val="00054F9B"/>
    <w:rsid w:val="000574FF"/>
    <w:rsid w:val="00057CBA"/>
    <w:rsid w:val="0006159F"/>
    <w:rsid w:val="00062774"/>
    <w:rsid w:val="0007684D"/>
    <w:rsid w:val="00084622"/>
    <w:rsid w:val="00087A50"/>
    <w:rsid w:val="0009C894"/>
    <w:rsid w:val="000A26FB"/>
    <w:rsid w:val="000A654C"/>
    <w:rsid w:val="000C14D9"/>
    <w:rsid w:val="000C696D"/>
    <w:rsid w:val="000D761C"/>
    <w:rsid w:val="000E6A7B"/>
    <w:rsid w:val="000F3A02"/>
    <w:rsid w:val="001012F3"/>
    <w:rsid w:val="00112EEB"/>
    <w:rsid w:val="00116502"/>
    <w:rsid w:val="001172F9"/>
    <w:rsid w:val="00127AB5"/>
    <w:rsid w:val="00127DCC"/>
    <w:rsid w:val="001372E9"/>
    <w:rsid w:val="0014681B"/>
    <w:rsid w:val="00151A3D"/>
    <w:rsid w:val="00153350"/>
    <w:rsid w:val="001620A4"/>
    <w:rsid w:val="00162F81"/>
    <w:rsid w:val="00163530"/>
    <w:rsid w:val="00165FF4"/>
    <w:rsid w:val="00170AA9"/>
    <w:rsid w:val="00175D7B"/>
    <w:rsid w:val="00184356"/>
    <w:rsid w:val="00186425"/>
    <w:rsid w:val="001A2A12"/>
    <w:rsid w:val="001A2F5D"/>
    <w:rsid w:val="001A3C52"/>
    <w:rsid w:val="001A65DF"/>
    <w:rsid w:val="001A7CEC"/>
    <w:rsid w:val="001B3F90"/>
    <w:rsid w:val="001C1433"/>
    <w:rsid w:val="001C38EF"/>
    <w:rsid w:val="001C6640"/>
    <w:rsid w:val="001D383A"/>
    <w:rsid w:val="001D7C3D"/>
    <w:rsid w:val="001E3518"/>
    <w:rsid w:val="001E63A0"/>
    <w:rsid w:val="001E6D23"/>
    <w:rsid w:val="001F1EA9"/>
    <w:rsid w:val="001F37F5"/>
    <w:rsid w:val="0020150E"/>
    <w:rsid w:val="0021016A"/>
    <w:rsid w:val="00210B43"/>
    <w:rsid w:val="00214C57"/>
    <w:rsid w:val="00217493"/>
    <w:rsid w:val="00222F41"/>
    <w:rsid w:val="0022329A"/>
    <w:rsid w:val="00224BD9"/>
    <w:rsid w:val="0022642D"/>
    <w:rsid w:val="00243FD6"/>
    <w:rsid w:val="00255FC5"/>
    <w:rsid w:val="00280123"/>
    <w:rsid w:val="00285DEF"/>
    <w:rsid w:val="00287C42"/>
    <w:rsid w:val="00290AFD"/>
    <w:rsid w:val="00295F91"/>
    <w:rsid w:val="002964D2"/>
    <w:rsid w:val="002A0076"/>
    <w:rsid w:val="002A2050"/>
    <w:rsid w:val="002A37B4"/>
    <w:rsid w:val="002A4833"/>
    <w:rsid w:val="002A521B"/>
    <w:rsid w:val="002A58E4"/>
    <w:rsid w:val="002A7A2E"/>
    <w:rsid w:val="002B26E5"/>
    <w:rsid w:val="002B54DB"/>
    <w:rsid w:val="002B5F8C"/>
    <w:rsid w:val="002B66DF"/>
    <w:rsid w:val="002B6CFF"/>
    <w:rsid w:val="002D02BF"/>
    <w:rsid w:val="002D181A"/>
    <w:rsid w:val="002D2670"/>
    <w:rsid w:val="002D770C"/>
    <w:rsid w:val="002E5B92"/>
    <w:rsid w:val="002F7552"/>
    <w:rsid w:val="00314A9A"/>
    <w:rsid w:val="00315C0D"/>
    <w:rsid w:val="0031744C"/>
    <w:rsid w:val="00317B44"/>
    <w:rsid w:val="0032091E"/>
    <w:rsid w:val="00323D51"/>
    <w:rsid w:val="003314EF"/>
    <w:rsid w:val="00333AD1"/>
    <w:rsid w:val="00335FC3"/>
    <w:rsid w:val="003419A3"/>
    <w:rsid w:val="00345156"/>
    <w:rsid w:val="00346C4E"/>
    <w:rsid w:val="00346CAF"/>
    <w:rsid w:val="00347A85"/>
    <w:rsid w:val="0036790E"/>
    <w:rsid w:val="00375101"/>
    <w:rsid w:val="003770F4"/>
    <w:rsid w:val="00377C78"/>
    <w:rsid w:val="00377E03"/>
    <w:rsid w:val="003808DE"/>
    <w:rsid w:val="00380AC8"/>
    <w:rsid w:val="003841A0"/>
    <w:rsid w:val="003900CC"/>
    <w:rsid w:val="003A2796"/>
    <w:rsid w:val="003A6CFD"/>
    <w:rsid w:val="003A6F5A"/>
    <w:rsid w:val="003B5658"/>
    <w:rsid w:val="003B5C58"/>
    <w:rsid w:val="003C63EA"/>
    <w:rsid w:val="003C6A19"/>
    <w:rsid w:val="003E2888"/>
    <w:rsid w:val="003E47AA"/>
    <w:rsid w:val="003E599D"/>
    <w:rsid w:val="003E7D33"/>
    <w:rsid w:val="003F326F"/>
    <w:rsid w:val="003F4327"/>
    <w:rsid w:val="00406380"/>
    <w:rsid w:val="004067A1"/>
    <w:rsid w:val="00411ECE"/>
    <w:rsid w:val="00412D0E"/>
    <w:rsid w:val="004169D6"/>
    <w:rsid w:val="0044244F"/>
    <w:rsid w:val="00446B9A"/>
    <w:rsid w:val="00456273"/>
    <w:rsid w:val="00456E65"/>
    <w:rsid w:val="004600EB"/>
    <w:rsid w:val="004616E7"/>
    <w:rsid w:val="00474163"/>
    <w:rsid w:val="00477510"/>
    <w:rsid w:val="004867BA"/>
    <w:rsid w:val="00487399"/>
    <w:rsid w:val="0049250B"/>
    <w:rsid w:val="004947DF"/>
    <w:rsid w:val="00496314"/>
    <w:rsid w:val="004A08EB"/>
    <w:rsid w:val="004A0B12"/>
    <w:rsid w:val="004A207B"/>
    <w:rsid w:val="004B0469"/>
    <w:rsid w:val="004B12A5"/>
    <w:rsid w:val="004B6573"/>
    <w:rsid w:val="004B71AA"/>
    <w:rsid w:val="004C7E93"/>
    <w:rsid w:val="004D46B8"/>
    <w:rsid w:val="004D48ED"/>
    <w:rsid w:val="004E647C"/>
    <w:rsid w:val="00504117"/>
    <w:rsid w:val="00506A62"/>
    <w:rsid w:val="005101C7"/>
    <w:rsid w:val="00522A6E"/>
    <w:rsid w:val="005313CF"/>
    <w:rsid w:val="005349F2"/>
    <w:rsid w:val="00536799"/>
    <w:rsid w:val="00542ED6"/>
    <w:rsid w:val="00550243"/>
    <w:rsid w:val="00560AA3"/>
    <w:rsid w:val="00561E6B"/>
    <w:rsid w:val="005649F9"/>
    <w:rsid w:val="00576995"/>
    <w:rsid w:val="00577369"/>
    <w:rsid w:val="005805CB"/>
    <w:rsid w:val="00591E14"/>
    <w:rsid w:val="00595685"/>
    <w:rsid w:val="005A3033"/>
    <w:rsid w:val="005B013C"/>
    <w:rsid w:val="005C1C91"/>
    <w:rsid w:val="005E2F69"/>
    <w:rsid w:val="005E2FDB"/>
    <w:rsid w:val="005E4373"/>
    <w:rsid w:val="005E4850"/>
    <w:rsid w:val="005F1346"/>
    <w:rsid w:val="005F661E"/>
    <w:rsid w:val="006039BD"/>
    <w:rsid w:val="00622C19"/>
    <w:rsid w:val="00625A2D"/>
    <w:rsid w:val="00626271"/>
    <w:rsid w:val="00633D26"/>
    <w:rsid w:val="006402C8"/>
    <w:rsid w:val="00643E74"/>
    <w:rsid w:val="00650BDB"/>
    <w:rsid w:val="006523B1"/>
    <w:rsid w:val="0065647C"/>
    <w:rsid w:val="0067507F"/>
    <w:rsid w:val="00680694"/>
    <w:rsid w:val="00682D83"/>
    <w:rsid w:val="00691E39"/>
    <w:rsid w:val="00694D6C"/>
    <w:rsid w:val="006A397E"/>
    <w:rsid w:val="006A622A"/>
    <w:rsid w:val="006B0FE0"/>
    <w:rsid w:val="006B392B"/>
    <w:rsid w:val="006B6E4F"/>
    <w:rsid w:val="006C05F9"/>
    <w:rsid w:val="006C38CE"/>
    <w:rsid w:val="006C3E51"/>
    <w:rsid w:val="006C5ABA"/>
    <w:rsid w:val="006C7773"/>
    <w:rsid w:val="006E3C99"/>
    <w:rsid w:val="006E4EBC"/>
    <w:rsid w:val="006E62A1"/>
    <w:rsid w:val="007049A9"/>
    <w:rsid w:val="00706E8A"/>
    <w:rsid w:val="00707EDA"/>
    <w:rsid w:val="007147C7"/>
    <w:rsid w:val="0074333A"/>
    <w:rsid w:val="00752745"/>
    <w:rsid w:val="007704C7"/>
    <w:rsid w:val="007726C9"/>
    <w:rsid w:val="00780CBC"/>
    <w:rsid w:val="00787D19"/>
    <w:rsid w:val="0079400C"/>
    <w:rsid w:val="00796690"/>
    <w:rsid w:val="007A1C22"/>
    <w:rsid w:val="007A232C"/>
    <w:rsid w:val="007A37EF"/>
    <w:rsid w:val="007A6ABA"/>
    <w:rsid w:val="007B6374"/>
    <w:rsid w:val="007C41B6"/>
    <w:rsid w:val="007D3464"/>
    <w:rsid w:val="007D4D51"/>
    <w:rsid w:val="007D5BD2"/>
    <w:rsid w:val="007E0DCC"/>
    <w:rsid w:val="007E3F05"/>
    <w:rsid w:val="007F31F4"/>
    <w:rsid w:val="007F529C"/>
    <w:rsid w:val="008001B4"/>
    <w:rsid w:val="00800755"/>
    <w:rsid w:val="008013D9"/>
    <w:rsid w:val="00801E5D"/>
    <w:rsid w:val="008021B4"/>
    <w:rsid w:val="00805F85"/>
    <w:rsid w:val="00810942"/>
    <w:rsid w:val="00816DBF"/>
    <w:rsid w:val="00820EAD"/>
    <w:rsid w:val="00822C64"/>
    <w:rsid w:val="00824909"/>
    <w:rsid w:val="00835D26"/>
    <w:rsid w:val="00847007"/>
    <w:rsid w:val="008500F0"/>
    <w:rsid w:val="008616BC"/>
    <w:rsid w:val="00864458"/>
    <w:rsid w:val="00864826"/>
    <w:rsid w:val="00867482"/>
    <w:rsid w:val="00870555"/>
    <w:rsid w:val="00872FA5"/>
    <w:rsid w:val="0087307B"/>
    <w:rsid w:val="00875711"/>
    <w:rsid w:val="008774DD"/>
    <w:rsid w:val="0088098A"/>
    <w:rsid w:val="00881350"/>
    <w:rsid w:val="008A30B6"/>
    <w:rsid w:val="008A382F"/>
    <w:rsid w:val="008A3F80"/>
    <w:rsid w:val="008A6EEA"/>
    <w:rsid w:val="008B3860"/>
    <w:rsid w:val="008B476F"/>
    <w:rsid w:val="008C0E32"/>
    <w:rsid w:val="008C2E8E"/>
    <w:rsid w:val="008C4CED"/>
    <w:rsid w:val="008D60B9"/>
    <w:rsid w:val="008E0CFF"/>
    <w:rsid w:val="00901E08"/>
    <w:rsid w:val="009026BA"/>
    <w:rsid w:val="0090398A"/>
    <w:rsid w:val="0090451C"/>
    <w:rsid w:val="00913F41"/>
    <w:rsid w:val="009168C6"/>
    <w:rsid w:val="00926B35"/>
    <w:rsid w:val="00927DEB"/>
    <w:rsid w:val="00930873"/>
    <w:rsid w:val="00930C8E"/>
    <w:rsid w:val="00930EEF"/>
    <w:rsid w:val="00932230"/>
    <w:rsid w:val="00940155"/>
    <w:rsid w:val="00941073"/>
    <w:rsid w:val="00941B58"/>
    <w:rsid w:val="0094494A"/>
    <w:rsid w:val="00945961"/>
    <w:rsid w:val="009465F6"/>
    <w:rsid w:val="00952DA0"/>
    <w:rsid w:val="0098011C"/>
    <w:rsid w:val="00982F0E"/>
    <w:rsid w:val="009846E6"/>
    <w:rsid w:val="00984990"/>
    <w:rsid w:val="00984FDE"/>
    <w:rsid w:val="009877D4"/>
    <w:rsid w:val="009902DD"/>
    <w:rsid w:val="00993B07"/>
    <w:rsid w:val="009A5E97"/>
    <w:rsid w:val="009B2267"/>
    <w:rsid w:val="009C20D8"/>
    <w:rsid w:val="009C6318"/>
    <w:rsid w:val="009D172C"/>
    <w:rsid w:val="009D1DA9"/>
    <w:rsid w:val="009D644E"/>
    <w:rsid w:val="00A00554"/>
    <w:rsid w:val="00A05F0B"/>
    <w:rsid w:val="00A16E44"/>
    <w:rsid w:val="00A2667C"/>
    <w:rsid w:val="00A32A22"/>
    <w:rsid w:val="00A37FBD"/>
    <w:rsid w:val="00A4044E"/>
    <w:rsid w:val="00A434F9"/>
    <w:rsid w:val="00A46202"/>
    <w:rsid w:val="00A4D697"/>
    <w:rsid w:val="00A56E34"/>
    <w:rsid w:val="00A760AA"/>
    <w:rsid w:val="00A76160"/>
    <w:rsid w:val="00A76552"/>
    <w:rsid w:val="00A826D8"/>
    <w:rsid w:val="00A8451F"/>
    <w:rsid w:val="00A92301"/>
    <w:rsid w:val="00A936ED"/>
    <w:rsid w:val="00A93BD1"/>
    <w:rsid w:val="00A95121"/>
    <w:rsid w:val="00AA2A6F"/>
    <w:rsid w:val="00AA613C"/>
    <w:rsid w:val="00AC3C50"/>
    <w:rsid w:val="00AE1283"/>
    <w:rsid w:val="00AE53D8"/>
    <w:rsid w:val="00AF0070"/>
    <w:rsid w:val="00AF7360"/>
    <w:rsid w:val="00B04228"/>
    <w:rsid w:val="00B06416"/>
    <w:rsid w:val="00B16C7C"/>
    <w:rsid w:val="00B202E0"/>
    <w:rsid w:val="00B2592E"/>
    <w:rsid w:val="00B264FC"/>
    <w:rsid w:val="00B2694C"/>
    <w:rsid w:val="00B26BE7"/>
    <w:rsid w:val="00B322CC"/>
    <w:rsid w:val="00B36F01"/>
    <w:rsid w:val="00B46D76"/>
    <w:rsid w:val="00B52468"/>
    <w:rsid w:val="00B636E2"/>
    <w:rsid w:val="00B723ED"/>
    <w:rsid w:val="00B75E04"/>
    <w:rsid w:val="00B851FF"/>
    <w:rsid w:val="00B87931"/>
    <w:rsid w:val="00B91107"/>
    <w:rsid w:val="00B95E4E"/>
    <w:rsid w:val="00BB3E9A"/>
    <w:rsid w:val="00BC1370"/>
    <w:rsid w:val="00BC59D4"/>
    <w:rsid w:val="00BD2C50"/>
    <w:rsid w:val="00BD50FB"/>
    <w:rsid w:val="00BE22D5"/>
    <w:rsid w:val="00BE2AAF"/>
    <w:rsid w:val="00BE483A"/>
    <w:rsid w:val="00BF6C80"/>
    <w:rsid w:val="00BF7C96"/>
    <w:rsid w:val="00C0003A"/>
    <w:rsid w:val="00C00DE6"/>
    <w:rsid w:val="00C05631"/>
    <w:rsid w:val="00C0718D"/>
    <w:rsid w:val="00C14F95"/>
    <w:rsid w:val="00C150F8"/>
    <w:rsid w:val="00C174EE"/>
    <w:rsid w:val="00C328BA"/>
    <w:rsid w:val="00C37235"/>
    <w:rsid w:val="00C409ED"/>
    <w:rsid w:val="00C52EB5"/>
    <w:rsid w:val="00C63AEF"/>
    <w:rsid w:val="00C645C1"/>
    <w:rsid w:val="00C6544D"/>
    <w:rsid w:val="00C67494"/>
    <w:rsid w:val="00C74499"/>
    <w:rsid w:val="00C74699"/>
    <w:rsid w:val="00C772EF"/>
    <w:rsid w:val="00C82D82"/>
    <w:rsid w:val="00C83825"/>
    <w:rsid w:val="00C83EEB"/>
    <w:rsid w:val="00C85BB7"/>
    <w:rsid w:val="00C9095F"/>
    <w:rsid w:val="00C97594"/>
    <w:rsid w:val="00CB3B60"/>
    <w:rsid w:val="00CC152A"/>
    <w:rsid w:val="00CC74E8"/>
    <w:rsid w:val="00CC7900"/>
    <w:rsid w:val="00CD391A"/>
    <w:rsid w:val="00CF3A19"/>
    <w:rsid w:val="00CF6FAE"/>
    <w:rsid w:val="00D0590D"/>
    <w:rsid w:val="00D066FD"/>
    <w:rsid w:val="00D078D7"/>
    <w:rsid w:val="00D10428"/>
    <w:rsid w:val="00D11DC5"/>
    <w:rsid w:val="00D144E9"/>
    <w:rsid w:val="00D22056"/>
    <w:rsid w:val="00D2388D"/>
    <w:rsid w:val="00D23B4C"/>
    <w:rsid w:val="00D51F57"/>
    <w:rsid w:val="00D52CE6"/>
    <w:rsid w:val="00D6400C"/>
    <w:rsid w:val="00D876BA"/>
    <w:rsid w:val="00D90BC2"/>
    <w:rsid w:val="00D91E9B"/>
    <w:rsid w:val="00D9471D"/>
    <w:rsid w:val="00D97914"/>
    <w:rsid w:val="00DB26D9"/>
    <w:rsid w:val="00DB7E95"/>
    <w:rsid w:val="00DE26B9"/>
    <w:rsid w:val="00DF0AE7"/>
    <w:rsid w:val="00DF188C"/>
    <w:rsid w:val="00DF3D76"/>
    <w:rsid w:val="00E02117"/>
    <w:rsid w:val="00E13E50"/>
    <w:rsid w:val="00E15081"/>
    <w:rsid w:val="00E1518B"/>
    <w:rsid w:val="00E36210"/>
    <w:rsid w:val="00E36AD4"/>
    <w:rsid w:val="00E429C7"/>
    <w:rsid w:val="00E46BC1"/>
    <w:rsid w:val="00E718C8"/>
    <w:rsid w:val="00E730A3"/>
    <w:rsid w:val="00E8010D"/>
    <w:rsid w:val="00EB21B8"/>
    <w:rsid w:val="00EB45AA"/>
    <w:rsid w:val="00EB7DEE"/>
    <w:rsid w:val="00EC1500"/>
    <w:rsid w:val="00EC6716"/>
    <w:rsid w:val="00ED422E"/>
    <w:rsid w:val="00EE63E7"/>
    <w:rsid w:val="00EF0FBB"/>
    <w:rsid w:val="00EF6470"/>
    <w:rsid w:val="00F0138A"/>
    <w:rsid w:val="00F17AF7"/>
    <w:rsid w:val="00F214E0"/>
    <w:rsid w:val="00F21589"/>
    <w:rsid w:val="00F25B40"/>
    <w:rsid w:val="00F53267"/>
    <w:rsid w:val="00F62C41"/>
    <w:rsid w:val="00F67663"/>
    <w:rsid w:val="00F82094"/>
    <w:rsid w:val="00F84D25"/>
    <w:rsid w:val="00F86652"/>
    <w:rsid w:val="00F96D69"/>
    <w:rsid w:val="00FA15B8"/>
    <w:rsid w:val="00FA7842"/>
    <w:rsid w:val="00FB2A04"/>
    <w:rsid w:val="00FB4C5A"/>
    <w:rsid w:val="00FC3287"/>
    <w:rsid w:val="00FC7C77"/>
    <w:rsid w:val="00FD3A0D"/>
    <w:rsid w:val="00FD555D"/>
    <w:rsid w:val="00FE4BEF"/>
    <w:rsid w:val="01497B86"/>
    <w:rsid w:val="01594FED"/>
    <w:rsid w:val="016D51AC"/>
    <w:rsid w:val="0209A76C"/>
    <w:rsid w:val="0255F5E7"/>
    <w:rsid w:val="02A837A1"/>
    <w:rsid w:val="0489549F"/>
    <w:rsid w:val="054352D5"/>
    <w:rsid w:val="054A11AA"/>
    <w:rsid w:val="05AD4E36"/>
    <w:rsid w:val="062C9D53"/>
    <w:rsid w:val="06771965"/>
    <w:rsid w:val="068023AE"/>
    <w:rsid w:val="06BF122E"/>
    <w:rsid w:val="079F3E89"/>
    <w:rsid w:val="07A5B58E"/>
    <w:rsid w:val="08F90DB7"/>
    <w:rsid w:val="09591B65"/>
    <w:rsid w:val="098A0AC9"/>
    <w:rsid w:val="098B5B3F"/>
    <w:rsid w:val="09A5A415"/>
    <w:rsid w:val="09ABFD85"/>
    <w:rsid w:val="0A2F531A"/>
    <w:rsid w:val="0A59BC2B"/>
    <w:rsid w:val="0A6623E0"/>
    <w:rsid w:val="0A92FD3C"/>
    <w:rsid w:val="0B73F132"/>
    <w:rsid w:val="0BD63374"/>
    <w:rsid w:val="0BDDC94D"/>
    <w:rsid w:val="0C232C82"/>
    <w:rsid w:val="0C331105"/>
    <w:rsid w:val="0CB2B622"/>
    <w:rsid w:val="0CD203C6"/>
    <w:rsid w:val="0D2144CB"/>
    <w:rsid w:val="0D7AD167"/>
    <w:rsid w:val="0D859AD8"/>
    <w:rsid w:val="0E22B983"/>
    <w:rsid w:val="0E46009F"/>
    <w:rsid w:val="0E5EE7EC"/>
    <w:rsid w:val="0F605EAA"/>
    <w:rsid w:val="0F96129C"/>
    <w:rsid w:val="0FEE5432"/>
    <w:rsid w:val="10D1CD18"/>
    <w:rsid w:val="114847C4"/>
    <w:rsid w:val="12507261"/>
    <w:rsid w:val="129AAB63"/>
    <w:rsid w:val="12A32AD6"/>
    <w:rsid w:val="12CD6CE5"/>
    <w:rsid w:val="131BDCA2"/>
    <w:rsid w:val="133DBAE2"/>
    <w:rsid w:val="1382303C"/>
    <w:rsid w:val="13BAE452"/>
    <w:rsid w:val="1494B686"/>
    <w:rsid w:val="152C4E95"/>
    <w:rsid w:val="15495270"/>
    <w:rsid w:val="1611F88B"/>
    <w:rsid w:val="16758813"/>
    <w:rsid w:val="16C799FE"/>
    <w:rsid w:val="16D2A12E"/>
    <w:rsid w:val="17178411"/>
    <w:rsid w:val="1801447C"/>
    <w:rsid w:val="1809171F"/>
    <w:rsid w:val="181BBD23"/>
    <w:rsid w:val="18A3240C"/>
    <w:rsid w:val="190F1BE5"/>
    <w:rsid w:val="19411854"/>
    <w:rsid w:val="197D9993"/>
    <w:rsid w:val="19DA6EA6"/>
    <w:rsid w:val="1A4EB1E8"/>
    <w:rsid w:val="1A8FDFC9"/>
    <w:rsid w:val="1AE81E5E"/>
    <w:rsid w:val="1AFF6E7A"/>
    <w:rsid w:val="1B714D4A"/>
    <w:rsid w:val="1BA740F8"/>
    <w:rsid w:val="1BB763C3"/>
    <w:rsid w:val="1BF8CEC3"/>
    <w:rsid w:val="1C48F646"/>
    <w:rsid w:val="1CA13E40"/>
    <w:rsid w:val="1CDFEF94"/>
    <w:rsid w:val="1D294EB6"/>
    <w:rsid w:val="1D5168EE"/>
    <w:rsid w:val="1D932162"/>
    <w:rsid w:val="1DC4C332"/>
    <w:rsid w:val="1DF36D18"/>
    <w:rsid w:val="1E283DF1"/>
    <w:rsid w:val="1E49DF08"/>
    <w:rsid w:val="1F12EDB5"/>
    <w:rsid w:val="1F300E50"/>
    <w:rsid w:val="1F9E7C6F"/>
    <w:rsid w:val="1F9EE866"/>
    <w:rsid w:val="201B850E"/>
    <w:rsid w:val="201C88A3"/>
    <w:rsid w:val="206B01B5"/>
    <w:rsid w:val="20BE565E"/>
    <w:rsid w:val="20DAC46A"/>
    <w:rsid w:val="20E46DE3"/>
    <w:rsid w:val="21B616C2"/>
    <w:rsid w:val="22DB5DCE"/>
    <w:rsid w:val="22F306B8"/>
    <w:rsid w:val="23E6D089"/>
    <w:rsid w:val="23ECA1E0"/>
    <w:rsid w:val="23FE5BDC"/>
    <w:rsid w:val="2417FB6F"/>
    <w:rsid w:val="242A169F"/>
    <w:rsid w:val="246D5938"/>
    <w:rsid w:val="2485FFBB"/>
    <w:rsid w:val="24AF4B4A"/>
    <w:rsid w:val="24F75AC1"/>
    <w:rsid w:val="255EABC0"/>
    <w:rsid w:val="256CE768"/>
    <w:rsid w:val="25930521"/>
    <w:rsid w:val="25FED4C5"/>
    <w:rsid w:val="261FCC61"/>
    <w:rsid w:val="264976EB"/>
    <w:rsid w:val="26983C77"/>
    <w:rsid w:val="26A035B0"/>
    <w:rsid w:val="277B4005"/>
    <w:rsid w:val="27CF7AB5"/>
    <w:rsid w:val="2848954F"/>
    <w:rsid w:val="286153BE"/>
    <w:rsid w:val="28F0BA57"/>
    <w:rsid w:val="2933CCEF"/>
    <w:rsid w:val="293B61A6"/>
    <w:rsid w:val="29B25859"/>
    <w:rsid w:val="29FFAFFB"/>
    <w:rsid w:val="2AD88AB6"/>
    <w:rsid w:val="2B56A386"/>
    <w:rsid w:val="2B7F2A0F"/>
    <w:rsid w:val="2BE5E2DB"/>
    <w:rsid w:val="2BEC53EE"/>
    <w:rsid w:val="2C593209"/>
    <w:rsid w:val="2C65D337"/>
    <w:rsid w:val="2CB740E1"/>
    <w:rsid w:val="2CBF3EB5"/>
    <w:rsid w:val="2D1728F0"/>
    <w:rsid w:val="2D2C5FB0"/>
    <w:rsid w:val="2D501FD2"/>
    <w:rsid w:val="2DA5F226"/>
    <w:rsid w:val="2DBEFF30"/>
    <w:rsid w:val="2E4142F3"/>
    <w:rsid w:val="2E486573"/>
    <w:rsid w:val="2E926546"/>
    <w:rsid w:val="2ED04E9E"/>
    <w:rsid w:val="2F4189DC"/>
    <w:rsid w:val="2F8BD086"/>
    <w:rsid w:val="2FF909A8"/>
    <w:rsid w:val="30072FCC"/>
    <w:rsid w:val="30095E16"/>
    <w:rsid w:val="300C4BBD"/>
    <w:rsid w:val="303366F9"/>
    <w:rsid w:val="308E9602"/>
    <w:rsid w:val="30D878D4"/>
    <w:rsid w:val="31789E74"/>
    <w:rsid w:val="31940990"/>
    <w:rsid w:val="3219F5DF"/>
    <w:rsid w:val="3285CC89"/>
    <w:rsid w:val="32B2A534"/>
    <w:rsid w:val="32D08276"/>
    <w:rsid w:val="3414F955"/>
    <w:rsid w:val="35BEBD00"/>
    <w:rsid w:val="36383599"/>
    <w:rsid w:val="363BFE05"/>
    <w:rsid w:val="36DAC26B"/>
    <w:rsid w:val="36EA66DD"/>
    <w:rsid w:val="3749E67D"/>
    <w:rsid w:val="37BDEF36"/>
    <w:rsid w:val="37BFD38D"/>
    <w:rsid w:val="3876252D"/>
    <w:rsid w:val="3898D4A0"/>
    <w:rsid w:val="38AA5F86"/>
    <w:rsid w:val="39AA5C17"/>
    <w:rsid w:val="39B34EDA"/>
    <w:rsid w:val="3A435F18"/>
    <w:rsid w:val="3AD10DD8"/>
    <w:rsid w:val="3AF77C2D"/>
    <w:rsid w:val="3B545E77"/>
    <w:rsid w:val="3B8ABF24"/>
    <w:rsid w:val="3BF058EC"/>
    <w:rsid w:val="3C0DE444"/>
    <w:rsid w:val="3C63F9E9"/>
    <w:rsid w:val="3C988B4C"/>
    <w:rsid w:val="3CFE16F7"/>
    <w:rsid w:val="3D6FA680"/>
    <w:rsid w:val="3DBFC4A6"/>
    <w:rsid w:val="3DF4709A"/>
    <w:rsid w:val="3E0F7433"/>
    <w:rsid w:val="3E1D84E1"/>
    <w:rsid w:val="3E386884"/>
    <w:rsid w:val="3EAA6686"/>
    <w:rsid w:val="3EB2FD9E"/>
    <w:rsid w:val="3EC282EA"/>
    <w:rsid w:val="3ECF8D90"/>
    <w:rsid w:val="3F2C1BBE"/>
    <w:rsid w:val="3F64F3EF"/>
    <w:rsid w:val="400C5A11"/>
    <w:rsid w:val="4118EB5E"/>
    <w:rsid w:val="412F70BD"/>
    <w:rsid w:val="41307B8B"/>
    <w:rsid w:val="414A1463"/>
    <w:rsid w:val="41DB36BA"/>
    <w:rsid w:val="4265FB70"/>
    <w:rsid w:val="432543A2"/>
    <w:rsid w:val="437443C6"/>
    <w:rsid w:val="43CE58BC"/>
    <w:rsid w:val="451D64D0"/>
    <w:rsid w:val="451EA0FD"/>
    <w:rsid w:val="4534F325"/>
    <w:rsid w:val="4558BD96"/>
    <w:rsid w:val="463898AB"/>
    <w:rsid w:val="464DF39F"/>
    <w:rsid w:val="46ADDFB0"/>
    <w:rsid w:val="46CED2AE"/>
    <w:rsid w:val="4725F482"/>
    <w:rsid w:val="47369305"/>
    <w:rsid w:val="478D8193"/>
    <w:rsid w:val="482E2773"/>
    <w:rsid w:val="497BB538"/>
    <w:rsid w:val="49C8CBAA"/>
    <w:rsid w:val="49CFE56F"/>
    <w:rsid w:val="4A4248BE"/>
    <w:rsid w:val="4A692ADF"/>
    <w:rsid w:val="4A72D89C"/>
    <w:rsid w:val="4AD1E69C"/>
    <w:rsid w:val="4ADDD9BB"/>
    <w:rsid w:val="4B3C548E"/>
    <w:rsid w:val="4B7B6739"/>
    <w:rsid w:val="4B7E4F5A"/>
    <w:rsid w:val="4BAF59A9"/>
    <w:rsid w:val="4C1F00E7"/>
    <w:rsid w:val="4C3B87D9"/>
    <w:rsid w:val="4C74C7BD"/>
    <w:rsid w:val="4CD90EBF"/>
    <w:rsid w:val="4CF53894"/>
    <w:rsid w:val="4D294C87"/>
    <w:rsid w:val="4D2AF321"/>
    <w:rsid w:val="4DAD9F2A"/>
    <w:rsid w:val="4DDBE294"/>
    <w:rsid w:val="4E22D3F8"/>
    <w:rsid w:val="4E986918"/>
    <w:rsid w:val="4F03DA10"/>
    <w:rsid w:val="4F2005FB"/>
    <w:rsid w:val="4F36874F"/>
    <w:rsid w:val="4F5CD135"/>
    <w:rsid w:val="4F868F33"/>
    <w:rsid w:val="500BBF8E"/>
    <w:rsid w:val="5035647D"/>
    <w:rsid w:val="506F0E97"/>
    <w:rsid w:val="508A4B35"/>
    <w:rsid w:val="50913F58"/>
    <w:rsid w:val="5097A557"/>
    <w:rsid w:val="518B3309"/>
    <w:rsid w:val="518FAB52"/>
    <w:rsid w:val="51DF8C42"/>
    <w:rsid w:val="5278345C"/>
    <w:rsid w:val="52B10F39"/>
    <w:rsid w:val="52D2BF01"/>
    <w:rsid w:val="52EF8C15"/>
    <w:rsid w:val="52EF9CF4"/>
    <w:rsid w:val="52FB30F8"/>
    <w:rsid w:val="53698489"/>
    <w:rsid w:val="53E660B3"/>
    <w:rsid w:val="54915923"/>
    <w:rsid w:val="54ABBDDA"/>
    <w:rsid w:val="54B7DD71"/>
    <w:rsid w:val="54F60B1A"/>
    <w:rsid w:val="552505FF"/>
    <w:rsid w:val="5536FC94"/>
    <w:rsid w:val="554092A3"/>
    <w:rsid w:val="5608C754"/>
    <w:rsid w:val="56DCA1CC"/>
    <w:rsid w:val="57195676"/>
    <w:rsid w:val="57461DFF"/>
    <w:rsid w:val="57C8222C"/>
    <w:rsid w:val="57F9670B"/>
    <w:rsid w:val="5864BA3B"/>
    <w:rsid w:val="587F250F"/>
    <w:rsid w:val="59073C1A"/>
    <w:rsid w:val="5919713F"/>
    <w:rsid w:val="593AB87D"/>
    <w:rsid w:val="596ED3FC"/>
    <w:rsid w:val="59844281"/>
    <w:rsid w:val="59A73BC3"/>
    <w:rsid w:val="59BAA118"/>
    <w:rsid w:val="59D9E2F3"/>
    <w:rsid w:val="59E166F1"/>
    <w:rsid w:val="5A307008"/>
    <w:rsid w:val="5A463B3A"/>
    <w:rsid w:val="5A5ECF00"/>
    <w:rsid w:val="5AD38507"/>
    <w:rsid w:val="5AEEFF86"/>
    <w:rsid w:val="5B0E14BD"/>
    <w:rsid w:val="5B390453"/>
    <w:rsid w:val="5B44753E"/>
    <w:rsid w:val="5C686194"/>
    <w:rsid w:val="5C6BB0A1"/>
    <w:rsid w:val="5C7B2250"/>
    <w:rsid w:val="5C7ED3A8"/>
    <w:rsid w:val="5CAA2EC6"/>
    <w:rsid w:val="5CCABBFA"/>
    <w:rsid w:val="5CDB4894"/>
    <w:rsid w:val="5D29E806"/>
    <w:rsid w:val="5D4CB425"/>
    <w:rsid w:val="5D662F13"/>
    <w:rsid w:val="5D993D50"/>
    <w:rsid w:val="5DCB9980"/>
    <w:rsid w:val="5DF0C107"/>
    <w:rsid w:val="5E2A20EB"/>
    <w:rsid w:val="5EF6A895"/>
    <w:rsid w:val="5F770E2B"/>
    <w:rsid w:val="5FECFBB6"/>
    <w:rsid w:val="60B03512"/>
    <w:rsid w:val="614A0A59"/>
    <w:rsid w:val="614D35B3"/>
    <w:rsid w:val="621C25E0"/>
    <w:rsid w:val="62B5FCBD"/>
    <w:rsid w:val="62C727E6"/>
    <w:rsid w:val="62DD5A39"/>
    <w:rsid w:val="6301B800"/>
    <w:rsid w:val="63F35CC8"/>
    <w:rsid w:val="645A522B"/>
    <w:rsid w:val="645AFC69"/>
    <w:rsid w:val="646DF194"/>
    <w:rsid w:val="646E8901"/>
    <w:rsid w:val="6494865B"/>
    <w:rsid w:val="64A559AB"/>
    <w:rsid w:val="6508095D"/>
    <w:rsid w:val="657004DE"/>
    <w:rsid w:val="65BDA772"/>
    <w:rsid w:val="65DFBE0C"/>
    <w:rsid w:val="662DD315"/>
    <w:rsid w:val="6692C5E5"/>
    <w:rsid w:val="66C8A3B2"/>
    <w:rsid w:val="67384E3A"/>
    <w:rsid w:val="6755DEAE"/>
    <w:rsid w:val="67E5F728"/>
    <w:rsid w:val="67FD7B5A"/>
    <w:rsid w:val="68304A4B"/>
    <w:rsid w:val="689933D0"/>
    <w:rsid w:val="697DD365"/>
    <w:rsid w:val="698084F6"/>
    <w:rsid w:val="69A0EEE7"/>
    <w:rsid w:val="69E5DD64"/>
    <w:rsid w:val="69FFE0E1"/>
    <w:rsid w:val="6A13B84F"/>
    <w:rsid w:val="6AB28CF1"/>
    <w:rsid w:val="6AD93F97"/>
    <w:rsid w:val="6AE2017A"/>
    <w:rsid w:val="6AFDED6D"/>
    <w:rsid w:val="6B31F289"/>
    <w:rsid w:val="6B5261A6"/>
    <w:rsid w:val="6B7B1DD4"/>
    <w:rsid w:val="6BACD802"/>
    <w:rsid w:val="6BC615A0"/>
    <w:rsid w:val="6C6D7F09"/>
    <w:rsid w:val="6C700600"/>
    <w:rsid w:val="6CB99BC8"/>
    <w:rsid w:val="6CDAAC15"/>
    <w:rsid w:val="6D68A834"/>
    <w:rsid w:val="6D770E9A"/>
    <w:rsid w:val="6DFE0EB1"/>
    <w:rsid w:val="6E32758D"/>
    <w:rsid w:val="6E39B370"/>
    <w:rsid w:val="6ED630D4"/>
    <w:rsid w:val="6F4BE49B"/>
    <w:rsid w:val="706337D3"/>
    <w:rsid w:val="706A8679"/>
    <w:rsid w:val="70BF5FEE"/>
    <w:rsid w:val="713321AB"/>
    <w:rsid w:val="7185DD73"/>
    <w:rsid w:val="7191309A"/>
    <w:rsid w:val="7206088D"/>
    <w:rsid w:val="723E2E38"/>
    <w:rsid w:val="72A02A47"/>
    <w:rsid w:val="72F1F1E0"/>
    <w:rsid w:val="73384FAB"/>
    <w:rsid w:val="73458306"/>
    <w:rsid w:val="7370E701"/>
    <w:rsid w:val="73C0B4A9"/>
    <w:rsid w:val="7402BDE4"/>
    <w:rsid w:val="74093E66"/>
    <w:rsid w:val="75046761"/>
    <w:rsid w:val="750DD057"/>
    <w:rsid w:val="7535AF6A"/>
    <w:rsid w:val="75A2CF0A"/>
    <w:rsid w:val="75A2D5E4"/>
    <w:rsid w:val="75CF8923"/>
    <w:rsid w:val="760A049C"/>
    <w:rsid w:val="76186188"/>
    <w:rsid w:val="76D4C41C"/>
    <w:rsid w:val="770FF35C"/>
    <w:rsid w:val="77181681"/>
    <w:rsid w:val="773A8ADA"/>
    <w:rsid w:val="78360835"/>
    <w:rsid w:val="788623BC"/>
    <w:rsid w:val="78BFCE06"/>
    <w:rsid w:val="79A3772E"/>
    <w:rsid w:val="79F154A0"/>
    <w:rsid w:val="7A214D90"/>
    <w:rsid w:val="7A32FACF"/>
    <w:rsid w:val="7A4B34BF"/>
    <w:rsid w:val="7A732E01"/>
    <w:rsid w:val="7A81CC82"/>
    <w:rsid w:val="7AB8A468"/>
    <w:rsid w:val="7B291B82"/>
    <w:rsid w:val="7B364904"/>
    <w:rsid w:val="7B5BD3AE"/>
    <w:rsid w:val="7BA36558"/>
    <w:rsid w:val="7BA52230"/>
    <w:rsid w:val="7BC5D097"/>
    <w:rsid w:val="7BDF804E"/>
    <w:rsid w:val="7C055147"/>
    <w:rsid w:val="7C0BA2F2"/>
    <w:rsid w:val="7C34A259"/>
    <w:rsid w:val="7C8A072B"/>
    <w:rsid w:val="7CCFA0DB"/>
    <w:rsid w:val="7CF5971E"/>
    <w:rsid w:val="7D2F65C8"/>
    <w:rsid w:val="7D960C0B"/>
    <w:rsid w:val="7DDA90FB"/>
    <w:rsid w:val="7E6E8086"/>
    <w:rsid w:val="7F0E9FF2"/>
    <w:rsid w:val="7F1236CB"/>
    <w:rsid w:val="7F2A2BEB"/>
    <w:rsid w:val="7FCC9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66648"/>
  <w15:chartTrackingRefBased/>
  <w15:docId w15:val="{1297F5E0-7025-4A71-8CB8-8F246489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45AA"/>
    <w:rPr>
      <w:rFonts w:ascii="Calibri" w:eastAsia="Calibri" w:hAnsi="Calibri" w:cs="Calibri"/>
      <w:kern w:val="0"/>
      <w14:ligatures w14:val="none"/>
    </w:rPr>
  </w:style>
  <w:style w:type="paragraph" w:styleId="Nagwek1">
    <w:name w:val="heading 1"/>
    <w:basedOn w:val="Normalny"/>
    <w:next w:val="Normalny"/>
    <w:link w:val="Nagwek1Znak"/>
    <w:uiPriority w:val="9"/>
    <w:qFormat/>
    <w:rsid w:val="00E3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62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62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62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6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6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6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62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62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62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62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62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62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62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62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62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6210"/>
    <w:rPr>
      <w:rFonts w:eastAsiaTheme="majorEastAsia" w:cstheme="majorBidi"/>
      <w:color w:val="272727" w:themeColor="text1" w:themeTint="D8"/>
    </w:rPr>
  </w:style>
  <w:style w:type="paragraph" w:styleId="Tytu">
    <w:name w:val="Title"/>
    <w:basedOn w:val="Normalny"/>
    <w:next w:val="Normalny"/>
    <w:link w:val="TytuZnak"/>
    <w:uiPriority w:val="10"/>
    <w:qFormat/>
    <w:rsid w:val="00E3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62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62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6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6210"/>
    <w:pPr>
      <w:spacing w:before="160"/>
      <w:jc w:val="center"/>
    </w:pPr>
    <w:rPr>
      <w:i/>
      <w:iCs/>
      <w:color w:val="404040" w:themeColor="text1" w:themeTint="BF"/>
    </w:rPr>
  </w:style>
  <w:style w:type="character" w:customStyle="1" w:styleId="CytatZnak">
    <w:name w:val="Cytat Znak"/>
    <w:basedOn w:val="Domylnaczcionkaakapitu"/>
    <w:link w:val="Cytat"/>
    <w:uiPriority w:val="29"/>
    <w:rsid w:val="00E36210"/>
    <w:rPr>
      <w:i/>
      <w:iCs/>
      <w:color w:val="404040" w:themeColor="text1" w:themeTint="BF"/>
    </w:rPr>
  </w:style>
  <w:style w:type="paragraph" w:styleId="Akapitzlist">
    <w:name w:val="List Paragraph"/>
    <w:basedOn w:val="Normalny"/>
    <w:uiPriority w:val="34"/>
    <w:qFormat/>
    <w:rsid w:val="00E36210"/>
    <w:pPr>
      <w:ind w:left="720"/>
      <w:contextualSpacing/>
    </w:pPr>
  </w:style>
  <w:style w:type="character" w:styleId="Wyrnienieintensywne">
    <w:name w:val="Intense Emphasis"/>
    <w:basedOn w:val="Domylnaczcionkaakapitu"/>
    <w:uiPriority w:val="21"/>
    <w:qFormat/>
    <w:rsid w:val="00E36210"/>
    <w:rPr>
      <w:i/>
      <w:iCs/>
      <w:color w:val="0F4761" w:themeColor="accent1" w:themeShade="BF"/>
    </w:rPr>
  </w:style>
  <w:style w:type="paragraph" w:styleId="Cytatintensywny">
    <w:name w:val="Intense Quote"/>
    <w:basedOn w:val="Normalny"/>
    <w:next w:val="Normalny"/>
    <w:link w:val="CytatintensywnyZnak"/>
    <w:uiPriority w:val="30"/>
    <w:qFormat/>
    <w:rsid w:val="00E3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6210"/>
    <w:rPr>
      <w:i/>
      <w:iCs/>
      <w:color w:val="0F4761" w:themeColor="accent1" w:themeShade="BF"/>
    </w:rPr>
  </w:style>
  <w:style w:type="character" w:styleId="Odwoanieintensywne">
    <w:name w:val="Intense Reference"/>
    <w:basedOn w:val="Domylnaczcionkaakapitu"/>
    <w:uiPriority w:val="32"/>
    <w:qFormat/>
    <w:rsid w:val="00E36210"/>
    <w:rPr>
      <w:b/>
      <w:bCs/>
      <w:smallCaps/>
      <w:color w:val="0F4761" w:themeColor="accent1" w:themeShade="BF"/>
      <w:spacing w:val="5"/>
    </w:rPr>
  </w:style>
  <w:style w:type="paragraph" w:styleId="Nagwek">
    <w:name w:val="header"/>
    <w:basedOn w:val="Normalny"/>
    <w:link w:val="NagwekZnak"/>
    <w:uiPriority w:val="99"/>
    <w:unhideWhenUsed/>
    <w:rsid w:val="006C3E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E51"/>
  </w:style>
  <w:style w:type="paragraph" w:styleId="Stopka">
    <w:name w:val="footer"/>
    <w:basedOn w:val="Normalny"/>
    <w:link w:val="StopkaZnak"/>
    <w:uiPriority w:val="99"/>
    <w:unhideWhenUsed/>
    <w:rsid w:val="006C3E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E51"/>
  </w:style>
  <w:style w:type="table" w:styleId="Tabela-Siatka">
    <w:name w:val="Table Grid"/>
    <w:basedOn w:val="Standardowy"/>
    <w:uiPriority w:val="39"/>
    <w:rsid w:val="00EB45AA"/>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B45AA"/>
    <w:pPr>
      <w:spacing w:after="0" w:line="240" w:lineRule="auto"/>
    </w:pPr>
    <w:rPr>
      <w:rFonts w:ascii="Calibri" w:eastAsia="Calibri" w:hAnsi="Calibri" w:cs="Calibri"/>
      <w:kern w:val="0"/>
      <w:lang w:val="es-ES"/>
      <w14:ligatures w14:val="none"/>
    </w:rPr>
  </w:style>
  <w:style w:type="character" w:styleId="Hipercze">
    <w:name w:val="Hyperlink"/>
    <w:basedOn w:val="Domylnaczcionkaakapitu"/>
    <w:uiPriority w:val="99"/>
    <w:unhideWhenUsed/>
    <w:rsid w:val="00FC7C77"/>
    <w:rPr>
      <w:color w:val="467886" w:themeColor="hyperlink"/>
      <w:u w:val="single"/>
    </w:rPr>
  </w:style>
  <w:style w:type="character" w:styleId="Nierozpoznanawzmianka">
    <w:name w:val="Unresolved Mention"/>
    <w:basedOn w:val="Domylnaczcionkaakapitu"/>
    <w:uiPriority w:val="99"/>
    <w:semiHidden/>
    <w:unhideWhenUsed/>
    <w:rsid w:val="00FC7C77"/>
    <w:rPr>
      <w:color w:val="605E5C"/>
      <w:shd w:val="clear" w:color="auto" w:fill="E1DFDD"/>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character" w:styleId="UyteHipercze">
    <w:name w:val="FollowedHyperlink"/>
    <w:basedOn w:val="Domylnaczcionkaakapitu"/>
    <w:uiPriority w:val="99"/>
    <w:semiHidden/>
    <w:unhideWhenUsed/>
    <w:rsid w:val="008A3F80"/>
    <w:rPr>
      <w:color w:val="96607D" w:themeColor="followedHyperlink"/>
      <w:u w:val="single"/>
    </w:rPr>
  </w:style>
  <w:style w:type="paragraph" w:styleId="Tematkomentarza">
    <w:name w:val="annotation subject"/>
    <w:basedOn w:val="Tekstkomentarza"/>
    <w:next w:val="Tekstkomentarza"/>
    <w:link w:val="TematkomentarzaZnak"/>
    <w:uiPriority w:val="99"/>
    <w:semiHidden/>
    <w:unhideWhenUsed/>
    <w:rsid w:val="00A93BD1"/>
    <w:rPr>
      <w:b/>
      <w:bCs/>
    </w:rPr>
  </w:style>
  <w:style w:type="character" w:customStyle="1" w:styleId="TematkomentarzaZnak">
    <w:name w:val="Temat komentarza Znak"/>
    <w:basedOn w:val="TekstkomentarzaZnak"/>
    <w:link w:val="Tematkomentarza"/>
    <w:uiPriority w:val="99"/>
    <w:semiHidden/>
    <w:rsid w:val="00A93BD1"/>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3026">
      <w:bodyDiv w:val="1"/>
      <w:marLeft w:val="0"/>
      <w:marRight w:val="0"/>
      <w:marTop w:val="0"/>
      <w:marBottom w:val="0"/>
      <w:divBdr>
        <w:top w:val="none" w:sz="0" w:space="0" w:color="auto"/>
        <w:left w:val="none" w:sz="0" w:space="0" w:color="auto"/>
        <w:bottom w:val="none" w:sz="0" w:space="0" w:color="auto"/>
        <w:right w:val="none" w:sz="0" w:space="0" w:color="auto"/>
      </w:divBdr>
    </w:div>
    <w:div w:id="197007931">
      <w:bodyDiv w:val="1"/>
      <w:marLeft w:val="0"/>
      <w:marRight w:val="0"/>
      <w:marTop w:val="0"/>
      <w:marBottom w:val="0"/>
      <w:divBdr>
        <w:top w:val="none" w:sz="0" w:space="0" w:color="auto"/>
        <w:left w:val="none" w:sz="0" w:space="0" w:color="auto"/>
        <w:bottom w:val="none" w:sz="0" w:space="0" w:color="auto"/>
        <w:right w:val="none" w:sz="0" w:space="0" w:color="auto"/>
      </w:divBdr>
    </w:div>
    <w:div w:id="405877866">
      <w:bodyDiv w:val="1"/>
      <w:marLeft w:val="0"/>
      <w:marRight w:val="0"/>
      <w:marTop w:val="0"/>
      <w:marBottom w:val="0"/>
      <w:divBdr>
        <w:top w:val="none" w:sz="0" w:space="0" w:color="auto"/>
        <w:left w:val="none" w:sz="0" w:space="0" w:color="auto"/>
        <w:bottom w:val="none" w:sz="0" w:space="0" w:color="auto"/>
        <w:right w:val="none" w:sz="0" w:space="0" w:color="auto"/>
      </w:divBdr>
    </w:div>
    <w:div w:id="451482770">
      <w:bodyDiv w:val="1"/>
      <w:marLeft w:val="0"/>
      <w:marRight w:val="0"/>
      <w:marTop w:val="0"/>
      <w:marBottom w:val="0"/>
      <w:divBdr>
        <w:top w:val="none" w:sz="0" w:space="0" w:color="auto"/>
        <w:left w:val="none" w:sz="0" w:space="0" w:color="auto"/>
        <w:bottom w:val="none" w:sz="0" w:space="0" w:color="auto"/>
        <w:right w:val="none" w:sz="0" w:space="0" w:color="auto"/>
      </w:divBdr>
    </w:div>
    <w:div w:id="525875480">
      <w:bodyDiv w:val="1"/>
      <w:marLeft w:val="0"/>
      <w:marRight w:val="0"/>
      <w:marTop w:val="0"/>
      <w:marBottom w:val="0"/>
      <w:divBdr>
        <w:top w:val="none" w:sz="0" w:space="0" w:color="auto"/>
        <w:left w:val="none" w:sz="0" w:space="0" w:color="auto"/>
        <w:bottom w:val="none" w:sz="0" w:space="0" w:color="auto"/>
        <w:right w:val="none" w:sz="0" w:space="0" w:color="auto"/>
      </w:divBdr>
    </w:div>
    <w:div w:id="769668465">
      <w:bodyDiv w:val="1"/>
      <w:marLeft w:val="0"/>
      <w:marRight w:val="0"/>
      <w:marTop w:val="0"/>
      <w:marBottom w:val="0"/>
      <w:divBdr>
        <w:top w:val="none" w:sz="0" w:space="0" w:color="auto"/>
        <w:left w:val="none" w:sz="0" w:space="0" w:color="auto"/>
        <w:bottom w:val="none" w:sz="0" w:space="0" w:color="auto"/>
        <w:right w:val="none" w:sz="0" w:space="0" w:color="auto"/>
      </w:divBdr>
    </w:div>
    <w:div w:id="904875784">
      <w:bodyDiv w:val="1"/>
      <w:marLeft w:val="0"/>
      <w:marRight w:val="0"/>
      <w:marTop w:val="0"/>
      <w:marBottom w:val="0"/>
      <w:divBdr>
        <w:top w:val="none" w:sz="0" w:space="0" w:color="auto"/>
        <w:left w:val="none" w:sz="0" w:space="0" w:color="auto"/>
        <w:bottom w:val="none" w:sz="0" w:space="0" w:color="auto"/>
        <w:right w:val="none" w:sz="0" w:space="0" w:color="auto"/>
      </w:divBdr>
    </w:div>
    <w:div w:id="924918752">
      <w:bodyDiv w:val="1"/>
      <w:marLeft w:val="0"/>
      <w:marRight w:val="0"/>
      <w:marTop w:val="0"/>
      <w:marBottom w:val="0"/>
      <w:divBdr>
        <w:top w:val="none" w:sz="0" w:space="0" w:color="auto"/>
        <w:left w:val="none" w:sz="0" w:space="0" w:color="auto"/>
        <w:bottom w:val="none" w:sz="0" w:space="0" w:color="auto"/>
        <w:right w:val="none" w:sz="0" w:space="0" w:color="auto"/>
      </w:divBdr>
    </w:div>
    <w:div w:id="928732031">
      <w:bodyDiv w:val="1"/>
      <w:marLeft w:val="0"/>
      <w:marRight w:val="0"/>
      <w:marTop w:val="0"/>
      <w:marBottom w:val="0"/>
      <w:divBdr>
        <w:top w:val="none" w:sz="0" w:space="0" w:color="auto"/>
        <w:left w:val="none" w:sz="0" w:space="0" w:color="auto"/>
        <w:bottom w:val="none" w:sz="0" w:space="0" w:color="auto"/>
        <w:right w:val="none" w:sz="0" w:space="0" w:color="auto"/>
      </w:divBdr>
    </w:div>
    <w:div w:id="998456787">
      <w:bodyDiv w:val="1"/>
      <w:marLeft w:val="0"/>
      <w:marRight w:val="0"/>
      <w:marTop w:val="0"/>
      <w:marBottom w:val="0"/>
      <w:divBdr>
        <w:top w:val="none" w:sz="0" w:space="0" w:color="auto"/>
        <w:left w:val="none" w:sz="0" w:space="0" w:color="auto"/>
        <w:bottom w:val="none" w:sz="0" w:space="0" w:color="auto"/>
        <w:right w:val="none" w:sz="0" w:space="0" w:color="auto"/>
      </w:divBdr>
    </w:div>
    <w:div w:id="1044252685">
      <w:bodyDiv w:val="1"/>
      <w:marLeft w:val="0"/>
      <w:marRight w:val="0"/>
      <w:marTop w:val="0"/>
      <w:marBottom w:val="0"/>
      <w:divBdr>
        <w:top w:val="none" w:sz="0" w:space="0" w:color="auto"/>
        <w:left w:val="none" w:sz="0" w:space="0" w:color="auto"/>
        <w:bottom w:val="none" w:sz="0" w:space="0" w:color="auto"/>
        <w:right w:val="none" w:sz="0" w:space="0" w:color="auto"/>
      </w:divBdr>
    </w:div>
    <w:div w:id="1174340597">
      <w:bodyDiv w:val="1"/>
      <w:marLeft w:val="0"/>
      <w:marRight w:val="0"/>
      <w:marTop w:val="0"/>
      <w:marBottom w:val="0"/>
      <w:divBdr>
        <w:top w:val="none" w:sz="0" w:space="0" w:color="auto"/>
        <w:left w:val="none" w:sz="0" w:space="0" w:color="auto"/>
        <w:bottom w:val="none" w:sz="0" w:space="0" w:color="auto"/>
        <w:right w:val="none" w:sz="0" w:space="0" w:color="auto"/>
      </w:divBdr>
    </w:div>
    <w:div w:id="1262251642">
      <w:bodyDiv w:val="1"/>
      <w:marLeft w:val="0"/>
      <w:marRight w:val="0"/>
      <w:marTop w:val="0"/>
      <w:marBottom w:val="0"/>
      <w:divBdr>
        <w:top w:val="none" w:sz="0" w:space="0" w:color="auto"/>
        <w:left w:val="none" w:sz="0" w:space="0" w:color="auto"/>
        <w:bottom w:val="none" w:sz="0" w:space="0" w:color="auto"/>
        <w:right w:val="none" w:sz="0" w:space="0" w:color="auto"/>
      </w:divBdr>
    </w:div>
    <w:div w:id="1284532060">
      <w:bodyDiv w:val="1"/>
      <w:marLeft w:val="0"/>
      <w:marRight w:val="0"/>
      <w:marTop w:val="0"/>
      <w:marBottom w:val="0"/>
      <w:divBdr>
        <w:top w:val="none" w:sz="0" w:space="0" w:color="auto"/>
        <w:left w:val="none" w:sz="0" w:space="0" w:color="auto"/>
        <w:bottom w:val="none" w:sz="0" w:space="0" w:color="auto"/>
        <w:right w:val="none" w:sz="0" w:space="0" w:color="auto"/>
      </w:divBdr>
    </w:div>
    <w:div w:id="1285111131">
      <w:bodyDiv w:val="1"/>
      <w:marLeft w:val="0"/>
      <w:marRight w:val="0"/>
      <w:marTop w:val="0"/>
      <w:marBottom w:val="0"/>
      <w:divBdr>
        <w:top w:val="none" w:sz="0" w:space="0" w:color="auto"/>
        <w:left w:val="none" w:sz="0" w:space="0" w:color="auto"/>
        <w:bottom w:val="none" w:sz="0" w:space="0" w:color="auto"/>
        <w:right w:val="none" w:sz="0" w:space="0" w:color="auto"/>
      </w:divBdr>
    </w:div>
    <w:div w:id="1396321998">
      <w:bodyDiv w:val="1"/>
      <w:marLeft w:val="0"/>
      <w:marRight w:val="0"/>
      <w:marTop w:val="0"/>
      <w:marBottom w:val="0"/>
      <w:divBdr>
        <w:top w:val="none" w:sz="0" w:space="0" w:color="auto"/>
        <w:left w:val="none" w:sz="0" w:space="0" w:color="auto"/>
        <w:bottom w:val="none" w:sz="0" w:space="0" w:color="auto"/>
        <w:right w:val="none" w:sz="0" w:space="0" w:color="auto"/>
      </w:divBdr>
    </w:div>
    <w:div w:id="1467966708">
      <w:bodyDiv w:val="1"/>
      <w:marLeft w:val="0"/>
      <w:marRight w:val="0"/>
      <w:marTop w:val="0"/>
      <w:marBottom w:val="0"/>
      <w:divBdr>
        <w:top w:val="none" w:sz="0" w:space="0" w:color="auto"/>
        <w:left w:val="none" w:sz="0" w:space="0" w:color="auto"/>
        <w:bottom w:val="none" w:sz="0" w:space="0" w:color="auto"/>
        <w:right w:val="none" w:sz="0" w:space="0" w:color="auto"/>
      </w:divBdr>
    </w:div>
    <w:div w:id="1492717615">
      <w:bodyDiv w:val="1"/>
      <w:marLeft w:val="0"/>
      <w:marRight w:val="0"/>
      <w:marTop w:val="0"/>
      <w:marBottom w:val="0"/>
      <w:divBdr>
        <w:top w:val="none" w:sz="0" w:space="0" w:color="auto"/>
        <w:left w:val="none" w:sz="0" w:space="0" w:color="auto"/>
        <w:bottom w:val="none" w:sz="0" w:space="0" w:color="auto"/>
        <w:right w:val="none" w:sz="0" w:space="0" w:color="auto"/>
      </w:divBdr>
    </w:div>
    <w:div w:id="1632175356">
      <w:bodyDiv w:val="1"/>
      <w:marLeft w:val="0"/>
      <w:marRight w:val="0"/>
      <w:marTop w:val="0"/>
      <w:marBottom w:val="0"/>
      <w:divBdr>
        <w:top w:val="none" w:sz="0" w:space="0" w:color="auto"/>
        <w:left w:val="none" w:sz="0" w:space="0" w:color="auto"/>
        <w:bottom w:val="none" w:sz="0" w:space="0" w:color="auto"/>
        <w:right w:val="none" w:sz="0" w:space="0" w:color="auto"/>
      </w:divBdr>
      <w:divsChild>
        <w:div w:id="482963620">
          <w:marLeft w:val="0"/>
          <w:marRight w:val="0"/>
          <w:marTop w:val="0"/>
          <w:marBottom w:val="0"/>
          <w:divBdr>
            <w:top w:val="none" w:sz="0" w:space="0" w:color="auto"/>
            <w:left w:val="none" w:sz="0" w:space="0" w:color="auto"/>
            <w:bottom w:val="none" w:sz="0" w:space="0" w:color="auto"/>
            <w:right w:val="none" w:sz="0" w:space="0" w:color="auto"/>
          </w:divBdr>
        </w:div>
      </w:divsChild>
    </w:div>
    <w:div w:id="1763261838">
      <w:bodyDiv w:val="1"/>
      <w:marLeft w:val="0"/>
      <w:marRight w:val="0"/>
      <w:marTop w:val="0"/>
      <w:marBottom w:val="0"/>
      <w:divBdr>
        <w:top w:val="none" w:sz="0" w:space="0" w:color="auto"/>
        <w:left w:val="none" w:sz="0" w:space="0" w:color="auto"/>
        <w:bottom w:val="none" w:sz="0" w:space="0" w:color="auto"/>
        <w:right w:val="none" w:sz="0" w:space="0" w:color="auto"/>
      </w:divBdr>
    </w:div>
    <w:div w:id="1876238457">
      <w:bodyDiv w:val="1"/>
      <w:marLeft w:val="0"/>
      <w:marRight w:val="0"/>
      <w:marTop w:val="0"/>
      <w:marBottom w:val="0"/>
      <w:divBdr>
        <w:top w:val="none" w:sz="0" w:space="0" w:color="auto"/>
        <w:left w:val="none" w:sz="0" w:space="0" w:color="auto"/>
        <w:bottom w:val="none" w:sz="0" w:space="0" w:color="auto"/>
        <w:right w:val="none" w:sz="0" w:space="0" w:color="auto"/>
      </w:divBdr>
    </w:div>
    <w:div w:id="1958558668">
      <w:bodyDiv w:val="1"/>
      <w:marLeft w:val="0"/>
      <w:marRight w:val="0"/>
      <w:marTop w:val="0"/>
      <w:marBottom w:val="0"/>
      <w:divBdr>
        <w:top w:val="none" w:sz="0" w:space="0" w:color="auto"/>
        <w:left w:val="none" w:sz="0" w:space="0" w:color="auto"/>
        <w:bottom w:val="none" w:sz="0" w:space="0" w:color="auto"/>
        <w:right w:val="none" w:sz="0" w:space="0" w:color="auto"/>
      </w:divBdr>
    </w:div>
    <w:div w:id="1983540439">
      <w:bodyDiv w:val="1"/>
      <w:marLeft w:val="0"/>
      <w:marRight w:val="0"/>
      <w:marTop w:val="0"/>
      <w:marBottom w:val="0"/>
      <w:divBdr>
        <w:top w:val="none" w:sz="0" w:space="0" w:color="auto"/>
        <w:left w:val="none" w:sz="0" w:space="0" w:color="auto"/>
        <w:bottom w:val="none" w:sz="0" w:space="0" w:color="auto"/>
        <w:right w:val="none" w:sz="0" w:space="0" w:color="auto"/>
      </w:divBdr>
    </w:div>
    <w:div w:id="20333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energy2.0@ug.edu.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zwojspoleczny.gov.pl/strony/dowiedz-sie-wiecej-o-programie/przestrzeganie-zasad-rownosciowy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DesignPageV2.aspx?origin=NeoPortalPage&amp;subpage=design&amp;id=7FC5suMenU2sXk3Z214Lc65A3b_LQZZNu3KZfgW2arFUMjVBOVkyN05HWVAxRFRYTExEQTFKVlRXMi4u" TargetMode="External"/><Relationship Id="rId5" Type="http://schemas.openxmlformats.org/officeDocument/2006/relationships/numbering" Target="numbering.xml"/><Relationship Id="rId15" Type="http://schemas.openxmlformats.org/officeDocument/2006/relationships/hyperlink" Target="mailto:seaenergy2.0@ug.edu.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eu.ug.edu.pl/of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41C07B6A41AC44283B371A23D83652A" ma:contentTypeVersion="7" ma:contentTypeDescription="Utwórz nowy dokument." ma:contentTypeScope="" ma:versionID="82552085f30a69cebe45d744f20ed866">
  <xsd:schema xmlns:xsd="http://www.w3.org/2001/XMLSchema" xmlns:xs="http://www.w3.org/2001/XMLSchema" xmlns:p="http://schemas.microsoft.com/office/2006/metadata/properties" xmlns:ns2="aa784eca-452d-45ee-b404-8ff6600682aa" targetNamespace="http://schemas.microsoft.com/office/2006/metadata/properties" ma:root="true" ma:fieldsID="b47bbf295cd5ed0d67d807807c6a1a7e" ns2:_="">
    <xsd:import namespace="aa784eca-452d-45ee-b404-8ff660068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84eca-452d-45ee-b404-8ff660068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66B06-D6EF-492B-B9E6-C0634392169E}">
  <ds:schemaRefs>
    <ds:schemaRef ds:uri="http://schemas.openxmlformats.org/officeDocument/2006/bibliography"/>
  </ds:schemaRefs>
</ds:datastoreItem>
</file>

<file path=customXml/itemProps2.xml><?xml version="1.0" encoding="utf-8"?>
<ds:datastoreItem xmlns:ds="http://schemas.openxmlformats.org/officeDocument/2006/customXml" ds:itemID="{B8B27399-B699-4636-9C07-AE9EF0AF1A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8CC464-C158-4633-BA52-83877223EB62}">
  <ds:schemaRefs>
    <ds:schemaRef ds:uri="http://schemas.microsoft.com/sharepoint/v3/contenttype/forms"/>
  </ds:schemaRefs>
</ds:datastoreItem>
</file>

<file path=customXml/itemProps4.xml><?xml version="1.0" encoding="utf-8"?>
<ds:datastoreItem xmlns:ds="http://schemas.openxmlformats.org/officeDocument/2006/customXml" ds:itemID="{A7E9D8CE-63CF-4DC6-AE3C-3CA3AC700F65}"/>
</file>

<file path=docProps/app.xml><?xml version="1.0" encoding="utf-8"?>
<Properties xmlns="http://schemas.openxmlformats.org/officeDocument/2006/extended-properties" xmlns:vt="http://schemas.openxmlformats.org/officeDocument/2006/docPropsVTypes">
  <Template>Normal</Template>
  <TotalTime>67</TotalTime>
  <Pages>8</Pages>
  <Words>2720</Words>
  <Characters>16324</Characters>
  <Application>Microsoft Office Word</Application>
  <DocSecurity>0</DocSecurity>
  <Lines>136</Lines>
  <Paragraphs>38</Paragraphs>
  <ScaleCrop>false</ScaleCrop>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Lubińska</dc:creator>
  <cp:keywords>, docId:718FDD15A8E166CF53F010B0BF31270A</cp:keywords>
  <dc:description/>
  <cp:lastModifiedBy>Edyta Hoffmeister</cp:lastModifiedBy>
  <cp:revision>58</cp:revision>
  <cp:lastPrinted>2025-11-17T10:24:00Z</cp:lastPrinted>
  <dcterms:created xsi:type="dcterms:W3CDTF">2025-11-21T13:38:00Z</dcterms:created>
  <dcterms:modified xsi:type="dcterms:W3CDTF">2026-01-20T10:23:00Z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0x010100F41C07B6A41AC44283B371A23D83652A</vt:lpwstr>
  </property>
  <property fmtid="{D5CDD505-2E9C-101B-9397-08002B2CF9AE}" pid="3" name="MediaServiceImageTags">
    <vt:lpwstr/>
  </property>
  <property fmtid="{D5CDD505-2E9C-101B-9397-08002B2CF9AE}" pid="4" name="Order">
    <vt:r8>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69897994-2d43-4eb1-932b-22236ac93b91</vt:lpwstr>
  </property>
</Properties>
</file>